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4A3D2" w14:textId="77777777" w:rsidR="00DC2EF6" w:rsidRDefault="00DC2EF6" w:rsidP="00DC2EF6">
      <w:pPr>
        <w:spacing w:after="0" w:line="240" w:lineRule="auto"/>
        <w:jc w:val="center"/>
        <w:rPr>
          <w:rFonts w:ascii="Times New Roman" w:eastAsia="Calibri" w:hAnsi="Times New Roman" w:cs="Times New Roman"/>
          <w:b/>
          <w:bCs/>
          <w:kern w:val="0"/>
          <w:sz w:val="32"/>
          <w:szCs w:val="32"/>
          <w:lang w:val="en-US"/>
          <w14:ligatures w14:val="none"/>
        </w:rPr>
      </w:pPr>
      <w:r w:rsidRPr="00DC2EF6">
        <w:rPr>
          <w:rFonts w:ascii="Times New Roman" w:eastAsia="Calibri" w:hAnsi="Times New Roman" w:cs="Times New Roman"/>
          <w:b/>
          <w:bCs/>
          <w:kern w:val="0"/>
          <w:sz w:val="32"/>
          <w:szCs w:val="32"/>
          <w:lang w:val="en-US"/>
          <w14:ligatures w14:val="none"/>
        </w:rPr>
        <w:t xml:space="preserve">ASPEK SPIRITUAL PADA PASIEN DENGAN </w:t>
      </w:r>
    </w:p>
    <w:p w14:paraId="7DAAF4EC" w14:textId="19BD72F1" w:rsidR="00DC2EF6" w:rsidRPr="00DC2EF6" w:rsidRDefault="00DC2EF6" w:rsidP="00DC2EF6">
      <w:pPr>
        <w:spacing w:after="0" w:line="240" w:lineRule="auto"/>
        <w:jc w:val="center"/>
        <w:rPr>
          <w:rFonts w:ascii="Times New Roman" w:eastAsia="Calibri" w:hAnsi="Times New Roman" w:cs="Times New Roman"/>
          <w:b/>
          <w:bCs/>
          <w:kern w:val="0"/>
          <w:sz w:val="32"/>
          <w:szCs w:val="32"/>
          <w:lang w:val="en-US"/>
          <w14:ligatures w14:val="none"/>
        </w:rPr>
      </w:pPr>
      <w:r w:rsidRPr="00DC2EF6">
        <w:rPr>
          <w:rFonts w:ascii="Times New Roman" w:eastAsia="Calibri" w:hAnsi="Times New Roman" w:cs="Times New Roman"/>
          <w:b/>
          <w:bCs/>
          <w:kern w:val="0"/>
          <w:sz w:val="32"/>
          <w:szCs w:val="32"/>
          <w:lang w:val="en-US"/>
          <w14:ligatures w14:val="none"/>
        </w:rPr>
        <w:t>PENYAKIT KRONIS DI RUMAH SAKIT AMELIA KECAMATAN PARE KABUPATEN KEDIRI</w:t>
      </w:r>
    </w:p>
    <w:p w14:paraId="30C8A8A6" w14:textId="77777777" w:rsidR="002B0F98" w:rsidRDefault="002B0F98" w:rsidP="002B0F98">
      <w:pPr>
        <w:spacing w:after="0" w:line="240" w:lineRule="auto"/>
        <w:jc w:val="center"/>
        <w:rPr>
          <w:rFonts w:ascii="Times New Roman" w:eastAsia="Calibri" w:hAnsi="Times New Roman" w:cs="Times New Roman"/>
          <w:b/>
          <w:kern w:val="0"/>
          <w:sz w:val="32"/>
          <w:szCs w:val="32"/>
          <w:lang w:val="en-US"/>
          <w14:ligatures w14:val="none"/>
        </w:rPr>
      </w:pPr>
    </w:p>
    <w:p w14:paraId="023767C0" w14:textId="251CD09F" w:rsidR="002B0F98" w:rsidRPr="002B0F98" w:rsidRDefault="00DC2EF6" w:rsidP="002B0F98">
      <w:pPr>
        <w:spacing w:after="0"/>
        <w:jc w:val="center"/>
        <w:rPr>
          <w:rFonts w:ascii="Times New Roman" w:eastAsia="Calibri Light" w:hAnsi="Times New Roman" w:cs="Times New Roman"/>
          <w:b/>
          <w:kern w:val="0"/>
          <w:sz w:val="24"/>
          <w:szCs w:val="24"/>
          <w:lang w:val="en-US"/>
          <w14:ligatures w14:val="none"/>
        </w:rPr>
      </w:pPr>
      <w:r>
        <w:rPr>
          <w:rFonts w:ascii="Times New Roman" w:eastAsia="Calibri Light" w:hAnsi="Times New Roman" w:cs="Times New Roman"/>
          <w:b/>
          <w:kern w:val="0"/>
          <w:sz w:val="24"/>
          <w:szCs w:val="24"/>
          <w:lang w:val="en-US"/>
          <w14:ligatures w14:val="none"/>
        </w:rPr>
        <w:t>Vela Purnamasari</w:t>
      </w:r>
      <w:r w:rsidR="002B0F98" w:rsidRPr="002B0F98">
        <w:rPr>
          <w:rFonts w:ascii="Times New Roman" w:eastAsia="Calibri Light" w:hAnsi="Times New Roman" w:cs="Times New Roman"/>
          <w:b/>
          <w:kern w:val="0"/>
          <w:sz w:val="24"/>
          <w:szCs w:val="24"/>
          <w:vertAlign w:val="superscript"/>
          <w:lang w:val="id-ID"/>
          <w14:ligatures w14:val="none"/>
        </w:rPr>
        <w:t>1</w:t>
      </w:r>
      <w:r w:rsidR="002B0F98" w:rsidRPr="002B0F98">
        <w:rPr>
          <w:rFonts w:ascii="Times New Roman" w:eastAsia="Calibri Light" w:hAnsi="Times New Roman" w:cs="Times New Roman"/>
          <w:b/>
          <w:kern w:val="0"/>
          <w:sz w:val="24"/>
          <w:szCs w:val="24"/>
          <w:lang w:val="id-ID"/>
          <w14:ligatures w14:val="none"/>
        </w:rPr>
        <w:t xml:space="preserve">, </w:t>
      </w:r>
      <w:r>
        <w:rPr>
          <w:rFonts w:ascii="Times New Roman" w:eastAsia="Calibri Light" w:hAnsi="Times New Roman" w:cs="Times New Roman"/>
          <w:b/>
          <w:kern w:val="0"/>
          <w:sz w:val="24"/>
          <w:szCs w:val="24"/>
          <w:lang w:val="en-US"/>
          <w14:ligatures w14:val="none"/>
        </w:rPr>
        <w:t>Fitri Indah Kartini</w:t>
      </w:r>
      <w:r w:rsidR="002B0F98" w:rsidRPr="002B0F98">
        <w:rPr>
          <w:rFonts w:ascii="Times New Roman" w:eastAsia="Calibri Light" w:hAnsi="Times New Roman" w:cs="Times New Roman"/>
          <w:b/>
          <w:kern w:val="0"/>
          <w:sz w:val="24"/>
          <w:szCs w:val="24"/>
          <w:vertAlign w:val="superscript"/>
          <w:lang w:val="en-US"/>
          <w14:ligatures w14:val="none"/>
        </w:rPr>
        <w:t>2</w:t>
      </w:r>
    </w:p>
    <w:p w14:paraId="2293D04C" w14:textId="13E431B0" w:rsidR="002B0F98" w:rsidRPr="002B0F98" w:rsidRDefault="002B0F98" w:rsidP="002B0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18"/>
          <w:szCs w:val="18"/>
          <w:lang w:val="id-ID" w:eastAsia="id-ID"/>
          <w14:ligatures w14:val="none"/>
        </w:rPr>
      </w:pPr>
      <w:r w:rsidRPr="002B0F98">
        <w:rPr>
          <w:rFonts w:ascii="Times New Roman" w:eastAsia="Times New Roman" w:hAnsi="Times New Roman" w:cs="Times New Roman"/>
          <w:color w:val="212121"/>
          <w:kern w:val="0"/>
          <w:sz w:val="18"/>
          <w:szCs w:val="18"/>
          <w:vertAlign w:val="subscript"/>
          <w:lang w:val="id-ID" w:eastAsia="id-ID"/>
          <w14:ligatures w14:val="none"/>
        </w:rPr>
        <w:t>.</w:t>
      </w:r>
      <w:r w:rsidRPr="002B0F98">
        <w:rPr>
          <w:rFonts w:ascii="Times New Roman" w:eastAsia="Times New Roman" w:hAnsi="Times New Roman" w:cs="Times New Roman"/>
          <w:color w:val="212121"/>
          <w:kern w:val="0"/>
          <w:sz w:val="18"/>
          <w:szCs w:val="18"/>
          <w:vertAlign w:val="superscript"/>
          <w:lang w:val="id-ID" w:eastAsia="id-ID"/>
          <w14:ligatures w14:val="none"/>
        </w:rPr>
        <w:t>1</w:t>
      </w:r>
      <w:r w:rsidRPr="002B0F98">
        <w:rPr>
          <w:rFonts w:ascii="Times New Roman" w:eastAsia="Times New Roman" w:hAnsi="Times New Roman" w:cs="Times New Roman"/>
          <w:color w:val="212121"/>
          <w:kern w:val="0"/>
          <w:sz w:val="18"/>
          <w:szCs w:val="18"/>
          <w:lang w:val="id-ID" w:eastAsia="id-ID"/>
          <w14:ligatures w14:val="none"/>
        </w:rPr>
        <w:t>P</w:t>
      </w:r>
      <w:r w:rsidRPr="002B0F98">
        <w:rPr>
          <w:rFonts w:ascii="Times New Roman" w:eastAsia="Times New Roman" w:hAnsi="Times New Roman" w:cs="Times New Roman"/>
          <w:color w:val="212121"/>
          <w:kern w:val="0"/>
          <w:sz w:val="18"/>
          <w:szCs w:val="18"/>
          <w:lang w:val="en-US" w:eastAsia="id-ID"/>
          <w14:ligatures w14:val="none"/>
        </w:rPr>
        <w:t xml:space="preserve">rodi </w:t>
      </w:r>
      <w:r w:rsidRPr="002B0F98">
        <w:rPr>
          <w:rFonts w:ascii="Times New Roman" w:eastAsia="Times New Roman" w:hAnsi="Times New Roman" w:cs="Times New Roman"/>
          <w:color w:val="212121"/>
          <w:kern w:val="0"/>
          <w:sz w:val="18"/>
          <w:szCs w:val="18"/>
          <w:lang w:val="id-ID" w:eastAsia="id-ID"/>
          <w14:ligatures w14:val="none"/>
        </w:rPr>
        <w:t xml:space="preserve">D3 Keperawatan STIKES Karya Husada Kediri, </w:t>
      </w:r>
      <w:r w:rsidRPr="002B0F98">
        <w:rPr>
          <w:rFonts w:ascii="Times New Roman" w:eastAsia="Times New Roman" w:hAnsi="Times New Roman" w:cs="Times New Roman"/>
          <w:color w:val="212121"/>
          <w:kern w:val="0"/>
          <w:sz w:val="18"/>
          <w:szCs w:val="18"/>
          <w:lang w:val="en-US" w:eastAsia="id-ID"/>
          <w14:ligatures w14:val="none"/>
        </w:rPr>
        <w:t>jl Soekarno Hatta No 7 Pare Ked</w:t>
      </w:r>
      <w:r w:rsidR="00DC2EF6">
        <w:rPr>
          <w:rFonts w:ascii="Times New Roman" w:eastAsia="Times New Roman" w:hAnsi="Times New Roman" w:cs="Times New Roman"/>
          <w:color w:val="212121"/>
          <w:kern w:val="0"/>
          <w:sz w:val="18"/>
          <w:szCs w:val="18"/>
          <w:lang w:val="en-US" w:eastAsia="id-ID"/>
          <w14:ligatures w14:val="none"/>
        </w:rPr>
        <w:t xml:space="preserve">iri Jawa Timur  </w:t>
      </w:r>
      <w:hyperlink r:id="rId6" w:history="1">
        <w:r w:rsidR="00DC2EF6" w:rsidRPr="00F473A1">
          <w:rPr>
            <w:rStyle w:val="Hyperlink"/>
            <w:rFonts w:ascii="Times New Roman" w:eastAsia="Times New Roman" w:hAnsi="Times New Roman" w:cs="Times New Roman"/>
            <w:kern w:val="0"/>
            <w:sz w:val="18"/>
            <w:szCs w:val="18"/>
            <w:lang w:val="id-ID" w:eastAsia="id-ID"/>
            <w14:ligatures w14:val="none"/>
          </w:rPr>
          <w:t>velapurnama@gmail.com</w:t>
        </w:r>
      </w:hyperlink>
      <w:r w:rsidRPr="002B0F98">
        <w:rPr>
          <w:rFonts w:ascii="Times New Roman" w:eastAsia="Times New Roman" w:hAnsi="Times New Roman" w:cs="Times New Roman"/>
          <w:color w:val="0000FF"/>
          <w:kern w:val="0"/>
          <w:sz w:val="18"/>
          <w:szCs w:val="18"/>
          <w:lang w:val="id-ID" w:eastAsia="id-ID"/>
          <w14:ligatures w14:val="none"/>
        </w:rPr>
        <w:t xml:space="preserve">, </w:t>
      </w:r>
    </w:p>
    <w:p w14:paraId="408A1DFA" w14:textId="77777777" w:rsidR="00A666B7" w:rsidRDefault="00A666B7" w:rsidP="00A666B7">
      <w:pPr>
        <w:rPr>
          <w:rFonts w:ascii="Times New Roman" w:eastAsia="Calibri" w:hAnsi="Times New Roman" w:cs="Times New Roman"/>
          <w:b/>
          <w:kern w:val="0"/>
          <w:sz w:val="28"/>
          <w:szCs w:val="28"/>
          <w:lang w:val="id-ID"/>
          <w14:ligatures w14:val="none"/>
        </w:rPr>
      </w:pPr>
    </w:p>
    <w:tbl>
      <w:tblPr>
        <w:tblStyle w:val="TableGrid"/>
        <w:tblW w:w="9195" w:type="dxa"/>
        <w:tblLook w:val="04A0" w:firstRow="1" w:lastRow="0" w:firstColumn="1" w:lastColumn="0" w:noHBand="0" w:noVBand="1"/>
      </w:tblPr>
      <w:tblGrid>
        <w:gridCol w:w="2453"/>
        <w:gridCol w:w="6742"/>
      </w:tblGrid>
      <w:tr w:rsidR="002B0F98" w14:paraId="789C808F" w14:textId="77777777" w:rsidTr="00A666B7">
        <w:trPr>
          <w:trHeight w:val="283"/>
        </w:trPr>
        <w:tc>
          <w:tcPr>
            <w:tcW w:w="2453" w:type="dxa"/>
          </w:tcPr>
          <w:p w14:paraId="4558FA6F" w14:textId="77777777" w:rsidR="002B0F98" w:rsidRDefault="002D1C1E" w:rsidP="002B0F98">
            <w:pPr>
              <w:jc w:val="center"/>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t>Info Artikel</w:t>
            </w:r>
          </w:p>
          <w:p w14:paraId="06CF294F" w14:textId="1A56A8FF" w:rsidR="00924B5E" w:rsidRPr="002D1C1E" w:rsidRDefault="00924B5E" w:rsidP="002B0F98">
            <w:pPr>
              <w:jc w:val="center"/>
              <w:rPr>
                <w:rFonts w:ascii="Times New Roman" w:eastAsia="Calibri" w:hAnsi="Times New Roman" w:cs="Times New Roman"/>
                <w:b/>
                <w:kern w:val="0"/>
                <w:sz w:val="28"/>
                <w:szCs w:val="28"/>
                <w:lang w:val="en-US"/>
                <w14:ligatures w14:val="none"/>
              </w:rPr>
            </w:pPr>
          </w:p>
        </w:tc>
        <w:tc>
          <w:tcPr>
            <w:tcW w:w="6742" w:type="dxa"/>
          </w:tcPr>
          <w:p w14:paraId="54707099" w14:textId="0A8561EE" w:rsidR="002B0F98" w:rsidRPr="002D1C1E" w:rsidRDefault="00A666B7" w:rsidP="00A666B7">
            <w:pPr>
              <w:jc w:val="both"/>
              <w:rPr>
                <w:rFonts w:ascii="Times New Roman" w:eastAsia="Calibri" w:hAnsi="Times New Roman" w:cs="Times New Roman"/>
                <w:b/>
                <w:bCs/>
                <w:kern w:val="0"/>
                <w:sz w:val="28"/>
                <w:szCs w:val="28"/>
                <w:lang w:val="id-ID"/>
                <w14:ligatures w14:val="none"/>
              </w:rPr>
            </w:pPr>
            <w:r w:rsidRPr="002D1C1E">
              <w:rPr>
                <w:rFonts w:ascii="Times New Roman" w:eastAsia="Calibri" w:hAnsi="Times New Roman" w:cs="Times New Roman"/>
                <w:b/>
                <w:bCs/>
                <w:kern w:val="0"/>
                <w:sz w:val="24"/>
                <w:szCs w:val="24"/>
                <w:lang w:val="en-US"/>
                <w14:ligatures w14:val="none"/>
              </w:rPr>
              <w:t>ABSTRAK</w:t>
            </w:r>
          </w:p>
        </w:tc>
      </w:tr>
      <w:tr w:rsidR="002B0F98" w14:paraId="7EEA2972" w14:textId="77777777" w:rsidTr="00A666B7">
        <w:trPr>
          <w:trHeight w:val="338"/>
        </w:trPr>
        <w:tc>
          <w:tcPr>
            <w:tcW w:w="2453" w:type="dxa"/>
          </w:tcPr>
          <w:p w14:paraId="3671956E" w14:textId="77777777" w:rsidR="002B0F98" w:rsidRDefault="002D1C1E" w:rsidP="002D1C1E">
            <w:pPr>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t>Kata Kunci:</w:t>
            </w:r>
          </w:p>
          <w:p w14:paraId="26FCEC21" w14:textId="54CEC4A7" w:rsidR="002D1C1E" w:rsidRPr="00B22F28" w:rsidRDefault="00DC2EF6" w:rsidP="002D1C1E">
            <w:pPr>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4"/>
                <w:szCs w:val="24"/>
                <w:lang w:val="en-US"/>
                <w14:ligatures w14:val="none"/>
              </w:rPr>
              <w:t xml:space="preserve">Aspek Spiritual, Pasien Penyakit Kronis </w:t>
            </w:r>
          </w:p>
        </w:tc>
        <w:tc>
          <w:tcPr>
            <w:tcW w:w="6742" w:type="dxa"/>
          </w:tcPr>
          <w:p w14:paraId="51CF7322" w14:textId="65F53E0D" w:rsidR="00DC2EF6" w:rsidRPr="00DC2EF6" w:rsidRDefault="00A666B7" w:rsidP="00DC2EF6">
            <w:pPr>
              <w:jc w:val="both"/>
              <w:rPr>
                <w:rFonts w:ascii="Times New Roman" w:eastAsia="Calibri" w:hAnsi="Times New Roman" w:cs="Times New Roman"/>
                <w:kern w:val="0"/>
                <w:sz w:val="24"/>
                <w:szCs w:val="24"/>
                <w:lang w:val="en-US"/>
                <w14:ligatures w14:val="none"/>
              </w:rPr>
            </w:pPr>
            <w:r w:rsidRPr="00F00AA5">
              <w:rPr>
                <w:rFonts w:ascii="Times New Roman" w:eastAsia="Calibri" w:hAnsi="Times New Roman" w:cs="Times New Roman"/>
                <w:b/>
                <w:bCs/>
                <w:kern w:val="0"/>
                <w:sz w:val="24"/>
                <w:szCs w:val="24"/>
                <w:lang w:val="en-US"/>
                <w14:ligatures w14:val="none"/>
              </w:rPr>
              <w:t>Latar Belakang:</w:t>
            </w:r>
            <w:r>
              <w:rPr>
                <w:rFonts w:ascii="Times New Roman" w:eastAsia="Calibri" w:hAnsi="Times New Roman" w:cs="Times New Roman"/>
                <w:kern w:val="0"/>
                <w:sz w:val="24"/>
                <w:szCs w:val="24"/>
                <w:lang w:val="en-US"/>
                <w14:ligatures w14:val="none"/>
              </w:rPr>
              <w:t xml:space="preserve"> </w:t>
            </w:r>
            <w:r w:rsidR="00DC2EF6" w:rsidRPr="00DC2EF6">
              <w:rPr>
                <w:rFonts w:ascii="Times New Roman" w:eastAsia="Calibri" w:hAnsi="Times New Roman" w:cs="Times New Roman"/>
                <w:kern w:val="0"/>
                <w:sz w:val="24"/>
                <w:szCs w:val="24"/>
                <w14:ligatures w14:val="none"/>
              </w:rPr>
              <w:t xml:space="preserve">Spiritual merupakan keyakinan dalam hubungan dengan Yang Maha Esa dan hal yang berhubungan dengan hal yang suci berkaitan dengan rohani dan batin. Pasien yang telah terdiagnosa penyakit kronis, seringkali mengalami perubahan dalam hidupnya seperti perubahan perilaku, perubahan sosial, dan perubahan psikologis. Perubahan </w:t>
            </w:r>
            <w:r w:rsidR="00DC2EF6" w:rsidRPr="00DC2EF6">
              <w:rPr>
                <w:rFonts w:ascii="Times New Roman" w:eastAsia="Calibri" w:hAnsi="Times New Roman" w:cs="Times New Roman"/>
                <w:kern w:val="0"/>
                <w:sz w:val="24"/>
                <w:szCs w:val="24"/>
                <w:lang w:val="id-ID"/>
                <w14:ligatures w14:val="none"/>
              </w:rPr>
              <w:t xml:space="preserve">tersebut dapat menjadi beban atau tekanan mental yang disebut dengan stresor psikologi bagi penderita penyakit kronis. Pada kondisi seperti penyakit kronis memerlukan banyak dukungan, dari orang terdekat salah satunya dukungan pada aspek spiritual. </w:t>
            </w:r>
          </w:p>
          <w:p w14:paraId="58F66437" w14:textId="66485E60" w:rsidR="002B0F98" w:rsidRDefault="00F00AA5" w:rsidP="002D1C1E">
            <w:pPr>
              <w:jc w:val="both"/>
              <w:rPr>
                <w:rFonts w:ascii="Times New Roman" w:eastAsia="Calibri" w:hAnsi="Times New Roman" w:cs="Times New Roman"/>
                <w:i/>
                <w:iCs/>
                <w:kern w:val="0"/>
                <w:sz w:val="24"/>
                <w:szCs w:val="24"/>
                <w:lang w:val="en-US"/>
                <w14:ligatures w14:val="none"/>
              </w:rPr>
            </w:pPr>
            <w:r w:rsidRPr="00F00AA5">
              <w:rPr>
                <w:rFonts w:ascii="Times New Roman" w:eastAsia="Calibri" w:hAnsi="Times New Roman" w:cs="Times New Roman"/>
                <w:b/>
                <w:bCs/>
                <w:kern w:val="0"/>
                <w:sz w:val="24"/>
                <w:szCs w:val="24"/>
                <w:lang w:val="en-US"/>
                <w14:ligatures w14:val="none"/>
              </w:rPr>
              <w:t xml:space="preserve"> Metode:</w:t>
            </w:r>
            <w:r>
              <w:rPr>
                <w:rFonts w:ascii="Times New Roman" w:eastAsia="Calibri" w:hAnsi="Times New Roman" w:cs="Times New Roman"/>
                <w:kern w:val="0"/>
                <w:sz w:val="24"/>
                <w:szCs w:val="24"/>
                <w:lang w:val="en-US"/>
                <w14:ligatures w14:val="none"/>
              </w:rPr>
              <w:t xml:space="preserve"> </w:t>
            </w:r>
            <w:r w:rsidR="00DC2EF6" w:rsidRPr="00DC2EF6">
              <w:rPr>
                <w:rFonts w:ascii="Times New Roman" w:eastAsia="Calibri" w:hAnsi="Times New Roman" w:cs="Times New Roman"/>
                <w:kern w:val="0"/>
                <w:sz w:val="24"/>
                <w:szCs w:val="24"/>
                <w:lang w:val="en-US"/>
                <w14:ligatures w14:val="none"/>
              </w:rPr>
              <w:t xml:space="preserve">Desain penelitian menggunakan deskriptif, populasi penelitian 87 responden, besar sampel 26 responden, Teknik </w:t>
            </w:r>
            <w:r w:rsidR="00DC2EF6" w:rsidRPr="00DC2EF6">
              <w:rPr>
                <w:rFonts w:ascii="Times New Roman" w:eastAsia="Calibri" w:hAnsi="Times New Roman" w:cs="Times New Roman"/>
                <w:i/>
                <w:iCs/>
                <w:kern w:val="0"/>
                <w:sz w:val="24"/>
                <w:szCs w:val="24"/>
                <w:lang w:val="en-US"/>
                <w14:ligatures w14:val="none"/>
              </w:rPr>
              <w:t>purposive sampling</w:t>
            </w:r>
            <w:r w:rsidR="00DC2EF6" w:rsidRPr="00DC2EF6">
              <w:rPr>
                <w:rFonts w:ascii="Times New Roman" w:eastAsia="Calibri" w:hAnsi="Times New Roman" w:cs="Times New Roman"/>
                <w:kern w:val="0"/>
                <w:sz w:val="24"/>
                <w:szCs w:val="24"/>
                <w:lang w:val="en-US"/>
                <w14:ligatures w14:val="none"/>
              </w:rPr>
              <w:t>, variabel penelitian yaitu aspek spiritual pada pasien dengan penyakit kronis, instrument penelitian kuesioner SAS (</w:t>
            </w:r>
            <w:r w:rsidR="00DC2EF6" w:rsidRPr="00DC2EF6">
              <w:rPr>
                <w:rFonts w:ascii="Times New Roman" w:eastAsia="Calibri" w:hAnsi="Times New Roman" w:cs="Times New Roman"/>
                <w:i/>
                <w:iCs/>
                <w:kern w:val="0"/>
                <w:sz w:val="24"/>
                <w:szCs w:val="24"/>
                <w:lang w:val="en-US"/>
                <w14:ligatures w14:val="none"/>
              </w:rPr>
              <w:t xml:space="preserve">Spiritual Assesment Scale). </w:t>
            </w:r>
            <w:r w:rsidR="00DC2EF6" w:rsidRPr="00DC2EF6">
              <w:rPr>
                <w:rFonts w:ascii="Times New Roman" w:eastAsia="Calibri" w:hAnsi="Times New Roman" w:cs="Times New Roman"/>
                <w:kern w:val="0"/>
                <w:sz w:val="24"/>
                <w:szCs w:val="24"/>
                <w:lang w:val="en-US"/>
                <w14:ligatures w14:val="none"/>
              </w:rPr>
              <w:t xml:space="preserve">Analisa data menggunakan </w:t>
            </w:r>
            <w:r w:rsidR="00DC2EF6" w:rsidRPr="00DC2EF6">
              <w:rPr>
                <w:rFonts w:ascii="Times New Roman" w:eastAsia="Calibri" w:hAnsi="Times New Roman" w:cs="Times New Roman"/>
                <w:i/>
                <w:iCs/>
                <w:kern w:val="0"/>
                <w:sz w:val="24"/>
                <w:szCs w:val="24"/>
                <w:lang w:val="en-US"/>
                <w14:ligatures w14:val="none"/>
              </w:rPr>
              <w:t xml:space="preserve">mean </w:t>
            </w:r>
            <w:r w:rsidR="00DC2EF6" w:rsidRPr="00DC2EF6">
              <w:rPr>
                <w:rFonts w:ascii="Times New Roman" w:eastAsia="Calibri" w:hAnsi="Times New Roman" w:cs="Times New Roman"/>
                <w:kern w:val="0"/>
                <w:sz w:val="24"/>
                <w:szCs w:val="24"/>
                <w:lang w:val="en-US"/>
                <w14:ligatures w14:val="none"/>
              </w:rPr>
              <w:t xml:space="preserve">dan diinterpretasikan secara kuantitatif. </w:t>
            </w:r>
            <w:r w:rsidRPr="00F00AA5">
              <w:rPr>
                <w:rFonts w:ascii="Times New Roman" w:eastAsia="Calibri" w:hAnsi="Times New Roman" w:cs="Times New Roman"/>
                <w:b/>
                <w:bCs/>
                <w:kern w:val="0"/>
                <w:sz w:val="24"/>
                <w:szCs w:val="24"/>
                <w:lang w:val="en-US"/>
                <w14:ligatures w14:val="none"/>
              </w:rPr>
              <w:t>Hasil:</w:t>
            </w:r>
            <w:r>
              <w:rPr>
                <w:rFonts w:ascii="Times New Roman" w:eastAsia="Calibri" w:hAnsi="Times New Roman" w:cs="Times New Roman"/>
                <w:kern w:val="0"/>
                <w:sz w:val="24"/>
                <w:szCs w:val="24"/>
                <w:lang w:val="en-US"/>
                <w14:ligatures w14:val="none"/>
              </w:rPr>
              <w:t xml:space="preserve"> </w:t>
            </w:r>
            <w:r w:rsidR="00DC2EF6">
              <w:rPr>
                <w:rFonts w:ascii="Times New Roman" w:eastAsia="Calibri" w:hAnsi="Times New Roman" w:cs="Times New Roman"/>
                <w:kern w:val="0"/>
                <w:sz w:val="24"/>
                <w:szCs w:val="24"/>
                <w:lang w:val="en-US"/>
                <w14:ligatures w14:val="none"/>
              </w:rPr>
              <w:t>Hasil pene</w:t>
            </w:r>
            <w:r w:rsidR="00DC2EF6" w:rsidRPr="00DC2EF6">
              <w:rPr>
                <w:rFonts w:ascii="Times New Roman" w:eastAsia="Calibri" w:hAnsi="Times New Roman" w:cs="Times New Roman"/>
                <w:kern w:val="0"/>
                <w:sz w:val="24"/>
                <w:szCs w:val="24"/>
                <w:lang w:val="en-US"/>
                <w14:ligatures w14:val="none"/>
              </w:rPr>
              <w:t xml:space="preserve">litian didapatkan </w:t>
            </w:r>
            <w:r w:rsidR="00DC2EF6" w:rsidRPr="00DC2EF6">
              <w:rPr>
                <w:rFonts w:ascii="Times New Roman" w:eastAsia="Calibri" w:hAnsi="Times New Roman" w:cs="Times New Roman"/>
                <w:kern w:val="0"/>
                <w:sz w:val="24"/>
                <w:szCs w:val="24"/>
                <w14:ligatures w14:val="none"/>
              </w:rPr>
              <w:t xml:space="preserve">dari 26 responden sebagian besar responden memiliki aspek spiritual </w:t>
            </w:r>
            <w:proofErr w:type="gramStart"/>
            <w:r w:rsidR="00DC2EF6" w:rsidRPr="00DC2EF6">
              <w:rPr>
                <w:rFonts w:ascii="Times New Roman" w:eastAsia="Calibri" w:hAnsi="Times New Roman" w:cs="Times New Roman"/>
                <w:kern w:val="0"/>
                <w:sz w:val="24"/>
                <w:szCs w:val="24"/>
                <w14:ligatures w14:val="none"/>
              </w:rPr>
              <w:t>terpenuhi  dan</w:t>
            </w:r>
            <w:proofErr w:type="gramEnd"/>
            <w:r w:rsidR="00DC2EF6" w:rsidRPr="00DC2EF6">
              <w:rPr>
                <w:rFonts w:ascii="Times New Roman" w:eastAsia="Calibri" w:hAnsi="Times New Roman" w:cs="Times New Roman"/>
                <w:kern w:val="0"/>
                <w:sz w:val="24"/>
                <w:szCs w:val="24"/>
                <w14:ligatures w14:val="none"/>
              </w:rPr>
              <w:t xml:space="preserve"> hampir setengah responden memiliki aspek spiritual tidak terpenuhi</w:t>
            </w:r>
            <w:r w:rsidR="00A666B7" w:rsidRPr="00A666B7">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w:t>
            </w:r>
            <w:r w:rsidRPr="00F00AA5">
              <w:rPr>
                <w:rFonts w:ascii="Times New Roman" w:eastAsia="Calibri" w:hAnsi="Times New Roman" w:cs="Times New Roman"/>
                <w:b/>
                <w:bCs/>
                <w:kern w:val="0"/>
                <w:sz w:val="24"/>
                <w:szCs w:val="24"/>
                <w:lang w:val="en-US"/>
                <w14:ligatures w14:val="none"/>
              </w:rPr>
              <w:t>Kesimpulan</w:t>
            </w:r>
            <w:r>
              <w:rPr>
                <w:rFonts w:ascii="Times New Roman" w:eastAsia="Calibri" w:hAnsi="Times New Roman" w:cs="Times New Roman"/>
                <w:kern w:val="0"/>
                <w:sz w:val="24"/>
                <w:szCs w:val="24"/>
                <w:lang w:val="en-US"/>
                <w14:ligatures w14:val="none"/>
              </w:rPr>
              <w:t xml:space="preserve">: </w:t>
            </w:r>
            <w:r w:rsidR="00DC2EF6">
              <w:rPr>
                <w:rFonts w:ascii="Times New Roman" w:eastAsia="Calibri" w:hAnsi="Times New Roman" w:cs="Times New Roman"/>
                <w:kern w:val="0"/>
                <w:sz w:val="24"/>
                <w:szCs w:val="24"/>
                <w:lang w:val="en-US"/>
                <w14:ligatures w14:val="none"/>
              </w:rPr>
              <w:t xml:space="preserve">Sebagian besar responden memiliki aspek spiritual terpenuhi. </w:t>
            </w:r>
          </w:p>
          <w:p w14:paraId="4FFB8355" w14:textId="7010F735" w:rsidR="002D1C1E" w:rsidRDefault="002D1C1E" w:rsidP="002D1C1E">
            <w:pPr>
              <w:jc w:val="both"/>
              <w:rPr>
                <w:rFonts w:ascii="Times New Roman" w:eastAsia="Calibri" w:hAnsi="Times New Roman" w:cs="Times New Roman"/>
                <w:b/>
                <w:kern w:val="0"/>
                <w:sz w:val="28"/>
                <w:szCs w:val="28"/>
                <w:lang w:val="id-ID"/>
                <w14:ligatures w14:val="none"/>
              </w:rPr>
            </w:pPr>
          </w:p>
        </w:tc>
      </w:tr>
      <w:tr w:rsidR="00A666B7" w14:paraId="49DF5747" w14:textId="77777777" w:rsidTr="00A666B7">
        <w:trPr>
          <w:trHeight w:val="338"/>
        </w:trPr>
        <w:tc>
          <w:tcPr>
            <w:tcW w:w="2453" w:type="dxa"/>
          </w:tcPr>
          <w:p w14:paraId="29346DE2" w14:textId="57EEB343" w:rsidR="00A666B7" w:rsidRPr="002D1C1E" w:rsidRDefault="00A666B7" w:rsidP="002B0F98">
            <w:pPr>
              <w:jc w:val="center"/>
              <w:rPr>
                <w:rFonts w:ascii="Times New Roman" w:eastAsia="Calibri" w:hAnsi="Times New Roman" w:cs="Times New Roman"/>
                <w:b/>
                <w:kern w:val="0"/>
                <w:sz w:val="28"/>
                <w:szCs w:val="28"/>
                <w:lang w:val="en-US"/>
                <w14:ligatures w14:val="none"/>
              </w:rPr>
            </w:pPr>
          </w:p>
        </w:tc>
        <w:tc>
          <w:tcPr>
            <w:tcW w:w="6742" w:type="dxa"/>
          </w:tcPr>
          <w:p w14:paraId="5B684301" w14:textId="6D9DA168" w:rsidR="00A666B7" w:rsidRPr="002D1C1E" w:rsidRDefault="002D1C1E" w:rsidP="002D1C1E">
            <w:pPr>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t>ABSTRAC</w:t>
            </w:r>
          </w:p>
        </w:tc>
      </w:tr>
      <w:tr w:rsidR="002D1C1E" w14:paraId="124BE76F" w14:textId="77777777" w:rsidTr="00A666B7">
        <w:trPr>
          <w:trHeight w:val="338"/>
        </w:trPr>
        <w:tc>
          <w:tcPr>
            <w:tcW w:w="2453" w:type="dxa"/>
          </w:tcPr>
          <w:p w14:paraId="5282B23C" w14:textId="77777777" w:rsidR="002D1C1E" w:rsidRDefault="00924B5E" w:rsidP="0092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t>Keywords:</w:t>
            </w:r>
          </w:p>
          <w:p w14:paraId="33A4CB19" w14:textId="4E3337B3" w:rsidR="00924B5E" w:rsidRDefault="00247BAA" w:rsidP="00247BAA">
            <w:pPr>
              <w:spacing w:after="200"/>
              <w:jc w:val="both"/>
              <w:rPr>
                <w:rFonts w:ascii="Times New Roman" w:eastAsia="Calibri" w:hAnsi="Times New Roman" w:cs="Times New Roman"/>
                <w:b/>
                <w:kern w:val="0"/>
                <w:sz w:val="28"/>
                <w:szCs w:val="28"/>
                <w:lang w:val="id-ID"/>
                <w14:ligatures w14:val="none"/>
              </w:rPr>
            </w:pPr>
            <w:r w:rsidRPr="00247BAA">
              <w:rPr>
                <w:rFonts w:ascii="Times New Roman" w:eastAsia="Calibri" w:hAnsi="Times New Roman" w:cs="Times New Roman"/>
                <w:b/>
                <w:i/>
                <w:kern w:val="0"/>
                <w:sz w:val="28"/>
                <w:szCs w:val="28"/>
                <w14:ligatures w14:val="none"/>
              </w:rPr>
              <w:t>Spiritual Aspects, Chronic Diseases Patient</w:t>
            </w:r>
          </w:p>
        </w:tc>
        <w:tc>
          <w:tcPr>
            <w:tcW w:w="6742" w:type="dxa"/>
          </w:tcPr>
          <w:p w14:paraId="541059A5" w14:textId="15028668" w:rsidR="002D1C1E" w:rsidRPr="002D1C1E" w:rsidRDefault="002D1C1E" w:rsidP="00247BAA">
            <w:pPr>
              <w:jc w:val="both"/>
              <w:rPr>
                <w:rFonts w:ascii="Times New Roman" w:eastAsia="Calibri" w:hAnsi="Times New Roman" w:cs="Times New Roman"/>
                <w:b/>
                <w:kern w:val="0"/>
                <w:sz w:val="28"/>
                <w:szCs w:val="28"/>
                <w:lang w:val="en-US"/>
                <w14:ligatures w14:val="none"/>
              </w:rPr>
            </w:pPr>
            <w:r w:rsidRPr="002D1C1E">
              <w:rPr>
                <w:rFonts w:ascii="Times New Roman" w:eastAsia="Times New Roman" w:hAnsi="Times New Roman" w:cs="Times New Roman"/>
                <w:i/>
                <w:iCs/>
                <w:kern w:val="0"/>
                <w:sz w:val="20"/>
                <w:szCs w:val="20"/>
                <w:lang w:val="en" w:eastAsia="en-ID"/>
                <w14:ligatures w14:val="none"/>
              </w:rPr>
              <w:t xml:space="preserve">Background: </w:t>
            </w:r>
            <w:r w:rsidR="00DC2EF6" w:rsidRPr="00DC2EF6">
              <w:rPr>
                <w:rFonts w:ascii="Times New Roman" w:eastAsia="Times New Roman" w:hAnsi="Times New Roman" w:cs="Times New Roman"/>
                <w:i/>
                <w:iCs/>
                <w:kern w:val="0"/>
                <w:sz w:val="20"/>
                <w:szCs w:val="20"/>
                <w:lang w:eastAsia="en-ID"/>
                <w14:ligatures w14:val="none"/>
              </w:rPr>
              <w:t>Spiritual is a belief in a relationship with the Almighty and things related to scared things related to the spiritual and inner. Patients who have been diagnosed with chronic diseases often experience changes is their lives such as behaviolar changes, social changes, and psychological changes. These changes can become a burden or mental pressure called psychological stressors for people with chronic diseases. In conditions such as chronic disease sufferers need a lot of support, from the closest people, one of which is support in the spiritual aspect.</w:t>
            </w:r>
            <w:r w:rsidR="00DC2EF6" w:rsidRPr="00DC2EF6">
              <w:rPr>
                <w:rFonts w:ascii="Times New Roman" w:eastAsia="Times New Roman" w:hAnsi="Times New Roman" w:cs="Times New Roman"/>
                <w:i/>
                <w:iCs/>
                <w:kern w:val="0"/>
                <w:sz w:val="20"/>
                <w:szCs w:val="20"/>
                <w:lang w:val="id-ID" w:eastAsia="en-ID"/>
                <w14:ligatures w14:val="none"/>
              </w:rPr>
              <w:t xml:space="preserve"> The purpose of this study was to identify the Spiritual Aspect in patients with chronic d</w:t>
            </w:r>
            <w:r w:rsidR="00DC2EF6">
              <w:rPr>
                <w:rFonts w:ascii="Times New Roman" w:eastAsia="Times New Roman" w:hAnsi="Times New Roman" w:cs="Times New Roman"/>
                <w:i/>
                <w:iCs/>
                <w:kern w:val="0"/>
                <w:sz w:val="20"/>
                <w:szCs w:val="20"/>
                <w:lang w:val="id-ID" w:eastAsia="en-ID"/>
                <w14:ligatures w14:val="none"/>
              </w:rPr>
              <w:t>iseases at Amelia Pare Hospital</w:t>
            </w:r>
            <w:r w:rsidRPr="002D1C1E">
              <w:rPr>
                <w:rFonts w:ascii="Times New Roman" w:eastAsia="Times New Roman" w:hAnsi="Times New Roman" w:cs="Times New Roman"/>
                <w:i/>
                <w:iCs/>
                <w:kern w:val="0"/>
                <w:sz w:val="20"/>
                <w:szCs w:val="20"/>
                <w:lang w:val="en" w:eastAsia="en-ID"/>
                <w14:ligatures w14:val="none"/>
              </w:rPr>
              <w:t xml:space="preserve">. Method: </w:t>
            </w:r>
            <w:r w:rsidR="00DC2EF6" w:rsidRPr="00DC2EF6">
              <w:rPr>
                <w:rFonts w:ascii="Times New Roman" w:eastAsia="Times New Roman" w:hAnsi="Times New Roman" w:cs="Times New Roman"/>
                <w:i/>
                <w:iCs/>
                <w:kern w:val="0"/>
                <w:sz w:val="20"/>
                <w:szCs w:val="20"/>
                <w:lang w:val="en-US" w:eastAsia="en-ID"/>
                <w14:ligatures w14:val="none"/>
              </w:rPr>
              <w:t xml:space="preserve">The research design used descriptive, research population 87 respondents, </w:t>
            </w:r>
            <w:r w:rsidR="00DC2EF6" w:rsidRPr="00DC2EF6">
              <w:rPr>
                <w:rFonts w:ascii="Times New Roman" w:eastAsia="Times New Roman" w:hAnsi="Times New Roman" w:cs="Times New Roman"/>
                <w:i/>
                <w:iCs/>
                <w:kern w:val="0"/>
                <w:sz w:val="20"/>
                <w:szCs w:val="20"/>
                <w:lang w:eastAsia="en-ID"/>
                <w14:ligatures w14:val="none"/>
              </w:rPr>
              <w:t>purposive sampling technique, research variables namely spiritual aspects in patients with chronic diseases, research instruments questionnaire SAS (Spiritual Assessment Scale). Data analysis uses mean and is interpreted quantitatively</w:t>
            </w:r>
            <w:r w:rsidR="00DC2EF6">
              <w:rPr>
                <w:rFonts w:ascii="Times New Roman" w:eastAsia="Times New Roman" w:hAnsi="Times New Roman" w:cs="Times New Roman"/>
                <w:i/>
                <w:iCs/>
                <w:kern w:val="0"/>
                <w:sz w:val="20"/>
                <w:szCs w:val="20"/>
                <w:lang w:eastAsia="en-ID"/>
                <w14:ligatures w14:val="none"/>
              </w:rPr>
              <w:t xml:space="preserve">. </w:t>
            </w:r>
            <w:r w:rsidRPr="002D1C1E">
              <w:rPr>
                <w:rFonts w:ascii="Times New Roman" w:eastAsia="Times New Roman" w:hAnsi="Times New Roman" w:cs="Times New Roman"/>
                <w:i/>
                <w:iCs/>
                <w:kern w:val="0"/>
                <w:sz w:val="20"/>
                <w:szCs w:val="20"/>
                <w:lang w:val="en" w:eastAsia="en-ID"/>
                <w14:ligatures w14:val="none"/>
              </w:rPr>
              <w:t xml:space="preserve">Results: </w:t>
            </w:r>
            <w:r w:rsidR="00247BAA" w:rsidRPr="00247BAA">
              <w:rPr>
                <w:rFonts w:ascii="Times New Roman" w:eastAsia="Times New Roman" w:hAnsi="Times New Roman" w:cs="Times New Roman"/>
                <w:i/>
                <w:iCs/>
                <w:kern w:val="0"/>
                <w:sz w:val="20"/>
                <w:szCs w:val="20"/>
                <w:lang w:eastAsia="en-ID"/>
                <w14:ligatures w14:val="none"/>
              </w:rPr>
              <w:t>Research result got from 26 respondents showed that most of the respondents have fulfilled the spiritual aspect and almost half of the respondents had the spiritual aspect unfulfilled</w:t>
            </w:r>
            <w:r w:rsidR="00247BAA" w:rsidRPr="00247BAA">
              <w:rPr>
                <w:rFonts w:ascii="Times New Roman" w:eastAsia="Times New Roman" w:hAnsi="Times New Roman" w:cs="Times New Roman"/>
                <w:i/>
                <w:iCs/>
                <w:kern w:val="0"/>
                <w:sz w:val="20"/>
                <w:szCs w:val="20"/>
                <w:lang w:val="id-ID" w:eastAsia="en-ID"/>
                <w14:ligatures w14:val="none"/>
              </w:rPr>
              <w:t xml:space="preserve">. </w:t>
            </w:r>
            <w:r w:rsidRPr="002D1C1E">
              <w:rPr>
                <w:rFonts w:ascii="Times New Roman" w:eastAsia="Times New Roman" w:hAnsi="Times New Roman" w:cs="Times New Roman"/>
                <w:i/>
                <w:iCs/>
                <w:kern w:val="0"/>
                <w:sz w:val="20"/>
                <w:szCs w:val="20"/>
                <w:lang w:val="en" w:eastAsia="en-ID"/>
                <w14:ligatures w14:val="none"/>
              </w:rPr>
              <w:t xml:space="preserve">Conclusion: </w:t>
            </w:r>
            <w:r w:rsidR="00247BAA" w:rsidRPr="00247BAA">
              <w:rPr>
                <w:rFonts w:ascii="Times New Roman" w:eastAsia="Times New Roman" w:hAnsi="Times New Roman" w:cs="Times New Roman"/>
                <w:i/>
                <w:iCs/>
                <w:kern w:val="0"/>
                <w:sz w:val="20"/>
                <w:szCs w:val="20"/>
                <w:lang w:eastAsia="en-ID"/>
                <w14:ligatures w14:val="none"/>
              </w:rPr>
              <w:t>that most of the respondents have fulfilled the spiritual aspect</w:t>
            </w:r>
            <w:r w:rsidR="00247BAA" w:rsidRPr="002D1C1E">
              <w:rPr>
                <w:rFonts w:ascii="Times New Roman" w:eastAsia="Calibri" w:hAnsi="Times New Roman" w:cs="Times New Roman"/>
                <w:b/>
                <w:kern w:val="0"/>
                <w:sz w:val="28"/>
                <w:szCs w:val="28"/>
                <w:lang w:val="en-US"/>
                <w14:ligatures w14:val="none"/>
              </w:rPr>
              <w:t xml:space="preserve"> </w:t>
            </w:r>
          </w:p>
        </w:tc>
      </w:tr>
    </w:tbl>
    <w:p w14:paraId="0042DCF6" w14:textId="77777777" w:rsidR="00924B5E" w:rsidRDefault="00924B5E" w:rsidP="00924B5E">
      <w:pPr>
        <w:rPr>
          <w:rFonts w:ascii="Times New Roman" w:eastAsia="Calibri" w:hAnsi="Times New Roman" w:cs="Times New Roman"/>
          <w:b/>
          <w:kern w:val="0"/>
          <w:sz w:val="28"/>
          <w:szCs w:val="28"/>
          <w:lang w:val="id-ID"/>
          <w14:ligatures w14:val="none"/>
        </w:rPr>
      </w:pPr>
    </w:p>
    <w:p w14:paraId="0DF78AF2" w14:textId="2FA48D0F" w:rsidR="00924B5E" w:rsidRDefault="00E77714" w:rsidP="00E77714">
      <w:pPr>
        <w:spacing w:after="0" w:line="240" w:lineRule="auto"/>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lastRenderedPageBreak/>
        <w:t>PENDAHULUAN</w:t>
      </w:r>
    </w:p>
    <w:p w14:paraId="7FBC6B7D" w14:textId="77777777" w:rsidR="00247BAA" w:rsidRPr="00247BAA" w:rsidRDefault="00247BAA" w:rsidP="00247BAA">
      <w:pPr>
        <w:spacing w:after="0" w:line="240" w:lineRule="auto"/>
        <w:ind w:firstLine="720"/>
        <w:jc w:val="both"/>
        <w:rPr>
          <w:rFonts w:ascii="Times New Roman" w:eastAsia="Calibri" w:hAnsi="Times New Roman" w:cs="Times New Roman"/>
          <w:kern w:val="0"/>
          <w:sz w:val="24"/>
          <w:szCs w:val="24"/>
          <w14:ligatures w14:val="none"/>
        </w:rPr>
      </w:pPr>
      <w:r w:rsidRPr="00247BAA">
        <w:rPr>
          <w:rFonts w:ascii="Times New Roman" w:eastAsia="Calibri" w:hAnsi="Times New Roman" w:cs="Times New Roman"/>
          <w:kern w:val="0"/>
          <w:sz w:val="24"/>
          <w:szCs w:val="24"/>
          <w14:ligatures w14:val="none"/>
        </w:rPr>
        <w:t xml:space="preserve">Penyakit Kronis menurut </w:t>
      </w:r>
      <w:r w:rsidRPr="00247BAA">
        <w:rPr>
          <w:rFonts w:ascii="Times New Roman" w:eastAsia="Calibri" w:hAnsi="Times New Roman" w:cs="Times New Roman"/>
          <w:i/>
          <w:iCs/>
          <w:kern w:val="0"/>
          <w:sz w:val="24"/>
          <w:szCs w:val="24"/>
          <w14:ligatures w14:val="none"/>
        </w:rPr>
        <w:t xml:space="preserve">World Health Organization </w:t>
      </w:r>
      <w:r w:rsidRPr="00247BAA">
        <w:rPr>
          <w:rFonts w:ascii="Times New Roman" w:eastAsia="Calibri" w:hAnsi="Times New Roman" w:cs="Times New Roman"/>
          <w:kern w:val="0"/>
          <w:sz w:val="24"/>
          <w:szCs w:val="24"/>
          <w14:ligatures w14:val="none"/>
        </w:rPr>
        <w:t>(WHO) merupakan penyakit dengan durasi panjang yang ada pada umumnya berkembang secara lambat dan merupakan akibat factor genetik, fisiologis, lingkungan dan perilaku</w:t>
      </w:r>
      <w:r w:rsidRPr="00247BAA">
        <w:rPr>
          <w:rFonts w:ascii="Times New Roman" w:eastAsia="Calibri" w:hAnsi="Times New Roman" w:cs="Times New Roman"/>
          <w:kern w:val="0"/>
          <w:sz w:val="24"/>
          <w:szCs w:val="24"/>
          <w:vertAlign w:val="superscript"/>
          <w14:ligatures w14:val="none"/>
        </w:rPr>
        <w:t xml:space="preserve"> [1]</w:t>
      </w:r>
      <w:r w:rsidRPr="00247BAA">
        <w:rPr>
          <w:rFonts w:ascii="Times New Roman" w:eastAsia="Calibri" w:hAnsi="Times New Roman" w:cs="Times New Roman"/>
          <w:kern w:val="0"/>
          <w:sz w:val="24"/>
          <w:szCs w:val="24"/>
          <w14:ligatures w14:val="none"/>
        </w:rPr>
        <w:t xml:space="preserve">. Penderita penyakit kronis selain mengalami gangguan fisik dan psikis, juga masalah spiritual. Penyakit kronis yang dialami pasien </w:t>
      </w:r>
      <w:proofErr w:type="gramStart"/>
      <w:r w:rsidRPr="00247BAA">
        <w:rPr>
          <w:rFonts w:ascii="Times New Roman" w:eastAsia="Calibri" w:hAnsi="Times New Roman" w:cs="Times New Roman"/>
          <w:kern w:val="0"/>
          <w:sz w:val="24"/>
          <w:szCs w:val="24"/>
          <w14:ligatures w14:val="none"/>
        </w:rPr>
        <w:t>akan</w:t>
      </w:r>
      <w:proofErr w:type="gramEnd"/>
      <w:r w:rsidRPr="00247BAA">
        <w:rPr>
          <w:rFonts w:ascii="Times New Roman" w:eastAsia="Calibri" w:hAnsi="Times New Roman" w:cs="Times New Roman"/>
          <w:kern w:val="0"/>
          <w:sz w:val="24"/>
          <w:szCs w:val="24"/>
          <w14:ligatures w14:val="none"/>
        </w:rPr>
        <w:t xml:space="preserve"> dapat menimbulkan terjadinya stres, gangguan emosi saat kelebihan beban oleh tuntutan pemberian perawatan, mengalami keterasingan atau stigmatisasi. </w:t>
      </w:r>
      <w:r w:rsidRPr="00247BAA">
        <w:rPr>
          <w:rFonts w:ascii="Times New Roman" w:eastAsia="Calibri" w:hAnsi="Times New Roman" w:cs="Times New Roman"/>
          <w:kern w:val="0"/>
          <w:sz w:val="24"/>
          <w:szCs w:val="24"/>
          <w:vertAlign w:val="superscript"/>
          <w14:ligatures w14:val="none"/>
        </w:rPr>
        <w:t>[1]</w:t>
      </w:r>
      <w:r w:rsidRPr="00247BAA">
        <w:rPr>
          <w:rFonts w:ascii="Times New Roman" w:eastAsia="Calibri" w:hAnsi="Times New Roman" w:cs="Times New Roman"/>
          <w:kern w:val="0"/>
          <w:sz w:val="24"/>
          <w:szCs w:val="24"/>
          <w14:ligatures w14:val="none"/>
        </w:rPr>
        <w:t>. Pasien yang telah terdiagnosa menderita penyakit kronis, maka diakan mengalami perubahan dalam hidupnya seperti perubahan perilaku, perubahan sosial, dan perubahan psikologis</w:t>
      </w:r>
      <w:proofErr w:type="gramStart"/>
      <w:r w:rsidRPr="00247BAA">
        <w:rPr>
          <w:rFonts w:ascii="Times New Roman" w:eastAsia="Calibri" w:hAnsi="Times New Roman" w:cs="Times New Roman"/>
          <w:kern w:val="0"/>
          <w:sz w:val="24"/>
          <w:szCs w:val="24"/>
          <w14:ligatures w14:val="none"/>
        </w:rPr>
        <w:t>..</w:t>
      </w:r>
      <w:proofErr w:type="gramEnd"/>
      <w:r w:rsidRPr="00247BAA">
        <w:rPr>
          <w:rFonts w:ascii="Times New Roman" w:eastAsia="Calibri" w:hAnsi="Times New Roman" w:cs="Times New Roman"/>
          <w:kern w:val="0"/>
          <w:sz w:val="24"/>
          <w:szCs w:val="24"/>
          <w14:ligatures w14:val="none"/>
        </w:rPr>
        <w:t xml:space="preserve"> </w:t>
      </w:r>
      <w:proofErr w:type="gramStart"/>
      <w:r w:rsidRPr="00247BAA">
        <w:rPr>
          <w:rFonts w:ascii="Times New Roman" w:eastAsia="Calibri" w:hAnsi="Times New Roman" w:cs="Times New Roman"/>
          <w:kern w:val="0"/>
          <w:sz w:val="24"/>
          <w:szCs w:val="24"/>
          <w14:ligatures w14:val="none"/>
        </w:rPr>
        <w:t>perubahan-perubahan</w:t>
      </w:r>
      <w:proofErr w:type="gramEnd"/>
      <w:r w:rsidRPr="00247BAA">
        <w:rPr>
          <w:rFonts w:ascii="Times New Roman" w:eastAsia="Calibri" w:hAnsi="Times New Roman" w:cs="Times New Roman"/>
          <w:kern w:val="0"/>
          <w:sz w:val="24"/>
          <w:szCs w:val="24"/>
          <w14:ligatures w14:val="none"/>
        </w:rPr>
        <w:t xml:space="preserve"> tersebut dapat menjadi beban atau tekanan mental yang disebut dengan stressor psikologis bagi penderita penyakit kronis, sehingga dibutuhkan dukungan dari orang yang terdekat dengan pasien. Pada kondisi seperti penderita penyakit kronis memerlukan banyak dukungan, salah satunya adalah aspek spiritual. </w:t>
      </w:r>
      <w:r w:rsidRPr="00247BAA">
        <w:rPr>
          <w:rFonts w:ascii="Times New Roman" w:eastAsia="Calibri" w:hAnsi="Times New Roman" w:cs="Times New Roman"/>
          <w:kern w:val="0"/>
          <w:sz w:val="24"/>
          <w:szCs w:val="24"/>
          <w:vertAlign w:val="superscript"/>
          <w14:ligatures w14:val="none"/>
        </w:rPr>
        <w:t>[2]</w:t>
      </w:r>
      <w:r w:rsidRPr="00247BAA">
        <w:rPr>
          <w:rFonts w:ascii="Times New Roman" w:eastAsia="Calibri" w:hAnsi="Times New Roman" w:cs="Times New Roman"/>
          <w:kern w:val="0"/>
          <w:sz w:val="24"/>
          <w:szCs w:val="24"/>
          <w14:ligatures w14:val="none"/>
        </w:rPr>
        <w:t>.</w:t>
      </w:r>
    </w:p>
    <w:p w14:paraId="7A749751" w14:textId="77777777" w:rsidR="00247BAA" w:rsidRPr="00247BAA" w:rsidRDefault="00247BAA" w:rsidP="00247BAA">
      <w:pPr>
        <w:spacing w:after="0" w:line="240" w:lineRule="auto"/>
        <w:ind w:firstLine="720"/>
        <w:jc w:val="both"/>
        <w:rPr>
          <w:rFonts w:ascii="Times New Roman" w:eastAsia="Calibri" w:hAnsi="Times New Roman" w:cs="Times New Roman"/>
          <w:kern w:val="0"/>
          <w:sz w:val="24"/>
          <w:szCs w:val="24"/>
          <w14:ligatures w14:val="none"/>
        </w:rPr>
      </w:pPr>
      <w:r w:rsidRPr="00247BAA">
        <w:rPr>
          <w:rFonts w:ascii="Times New Roman" w:eastAsia="Calibri" w:hAnsi="Times New Roman" w:cs="Times New Roman"/>
          <w:kern w:val="0"/>
          <w:sz w:val="24"/>
          <w:szCs w:val="24"/>
          <w14:ligatures w14:val="none"/>
        </w:rPr>
        <w:t xml:space="preserve">Aspek spiritual merupakan sesuatu yang berhubungan dengan spirit, semangat untuk mendapatkan keyakinan, harapan dan makna hidup </w:t>
      </w:r>
      <w:r w:rsidRPr="00247BAA">
        <w:rPr>
          <w:rFonts w:ascii="Times New Roman" w:eastAsia="Calibri" w:hAnsi="Times New Roman" w:cs="Times New Roman"/>
          <w:kern w:val="0"/>
          <w:sz w:val="24"/>
          <w:szCs w:val="24"/>
          <w:vertAlign w:val="superscript"/>
          <w14:ligatures w14:val="none"/>
        </w:rPr>
        <w:t>[4]</w:t>
      </w:r>
      <w:r w:rsidRPr="00247BAA">
        <w:rPr>
          <w:rFonts w:ascii="Times New Roman" w:eastAsia="Calibri" w:hAnsi="Times New Roman" w:cs="Times New Roman"/>
          <w:kern w:val="0"/>
          <w:sz w:val="24"/>
          <w:szCs w:val="24"/>
          <w14:ligatures w14:val="none"/>
        </w:rPr>
        <w:t>. Spiritualitas merupakan suatu kecenderungan untuk membuat makna hidup melalui hubungan intrapersonal dalam mengatasi berbagai masalah kehidupan. Manusia merupakan individu yang terdiri dari komponen menyeluruh meliputi biologis, psikologis, sosial, spiritual dan kultural. Tuntutan keadaan, perkembangan, persaingan, dalam berbagai aspek kehidupan, dapat menyebabkan kekecewaan, keputusasaan, ketidakberdayaan pada manusia baik yang sehat maupun sakit. Kebanyakan para pasien yang menderita penyakit kronis dengan durasi panjang pada umumnya</w:t>
      </w:r>
      <w:r w:rsidRPr="00247BAA">
        <w:rPr>
          <w:rFonts w:ascii="Times New Roman" w:eastAsia="Calibri" w:hAnsi="Times New Roman" w:cs="Times New Roman"/>
          <w:kern w:val="0"/>
          <w:sz w:val="24"/>
          <w:szCs w:val="24"/>
          <w:lang w:val="en-US"/>
          <w14:ligatures w14:val="none"/>
        </w:rPr>
        <w:t xml:space="preserve"> </w:t>
      </w:r>
      <w:r w:rsidRPr="00247BAA">
        <w:rPr>
          <w:rFonts w:ascii="Times New Roman" w:eastAsia="Calibri" w:hAnsi="Times New Roman" w:cs="Times New Roman"/>
          <w:kern w:val="0"/>
          <w:sz w:val="24"/>
          <w:szCs w:val="24"/>
          <w14:ligatures w14:val="none"/>
        </w:rPr>
        <w:t>berkembang secara lambat, merupakan akibat faktor genetik, fisiologis, lingkungan dan perilaku.</w:t>
      </w:r>
      <w:r w:rsidRPr="00247BAA">
        <w:rPr>
          <w:rFonts w:ascii="Times New Roman" w:eastAsia="Calibri" w:hAnsi="Times New Roman" w:cs="Times New Roman"/>
          <w:kern w:val="0"/>
          <w:sz w:val="24"/>
          <w:szCs w:val="24"/>
          <w:vertAlign w:val="superscript"/>
          <w14:ligatures w14:val="none"/>
        </w:rPr>
        <w:t xml:space="preserve"> [6]</w:t>
      </w:r>
      <w:r w:rsidRPr="00247BAA">
        <w:rPr>
          <w:rFonts w:ascii="Times New Roman" w:eastAsia="Calibri" w:hAnsi="Times New Roman" w:cs="Times New Roman"/>
          <w:kern w:val="0"/>
          <w:sz w:val="24"/>
          <w:szCs w:val="24"/>
          <w14:ligatures w14:val="none"/>
        </w:rPr>
        <w:t xml:space="preserve">. </w:t>
      </w:r>
    </w:p>
    <w:p w14:paraId="65DDE766" w14:textId="77777777" w:rsidR="00247BAA" w:rsidRPr="00247BAA" w:rsidRDefault="00247BAA" w:rsidP="00247BAA">
      <w:pPr>
        <w:spacing w:after="0" w:line="240" w:lineRule="auto"/>
        <w:ind w:firstLine="720"/>
        <w:jc w:val="both"/>
        <w:rPr>
          <w:rFonts w:ascii="Times New Roman" w:eastAsia="Calibri" w:hAnsi="Times New Roman" w:cs="Times New Roman"/>
          <w:kern w:val="0"/>
          <w:sz w:val="24"/>
          <w:szCs w:val="24"/>
          <w14:ligatures w14:val="none"/>
        </w:rPr>
      </w:pPr>
      <w:r w:rsidRPr="00247BAA">
        <w:rPr>
          <w:rFonts w:ascii="Times New Roman" w:eastAsia="Calibri" w:hAnsi="Times New Roman" w:cs="Times New Roman"/>
          <w:kern w:val="0"/>
          <w:sz w:val="24"/>
          <w:szCs w:val="24"/>
          <w14:ligatures w14:val="none"/>
        </w:rPr>
        <w:t>Secara global regional, dan nasional pada tahun 2010 diproyeksikan terjadi transisi epidemiologi dari penyakit tidak menular. Di Indonesia, penyakit kronis menjadi penyebab kematian terbanyak, yang oleh penyakit hipertensi dan diabetes melitus. Hasil Riset Kesehatan Dasar (Riskesdas) pada tahun 2018, menunjukkan kenaikan prevalensi penyakit tidak menular dibandingkan dengan Riskesdas 2013, Data Dinas Kesehatan pada tahun 2019, di dapatkan data bahwa pada wilayah Jawa Timur Fenomena tingginya kasus Hipertensi, DM, Kanker leher, Kanker Rahim, Kanker Payudara. Penyakit tidak menular naik beberapa persen dari pada tahun sebelumnya yaitu di Provinsi Jawa Timur sekitar 11.952.694 penduduk, dengan proporsi laki-laki 48% dan perempuan 52%. Dari jumlah tersebut, yang mendapatkan pelayanan kesehatan menderita penyakit kronis sebesar 40</w:t>
      </w:r>
      <w:proofErr w:type="gramStart"/>
      <w:r w:rsidRPr="00247BAA">
        <w:rPr>
          <w:rFonts w:ascii="Times New Roman" w:eastAsia="Calibri" w:hAnsi="Times New Roman" w:cs="Times New Roman"/>
          <w:kern w:val="0"/>
          <w:sz w:val="24"/>
          <w:szCs w:val="24"/>
          <w14:ligatures w14:val="none"/>
        </w:rPr>
        <w:t>,1</w:t>
      </w:r>
      <w:proofErr w:type="gramEnd"/>
      <w:r w:rsidRPr="00247BAA">
        <w:rPr>
          <w:rFonts w:ascii="Times New Roman" w:eastAsia="Calibri" w:hAnsi="Times New Roman" w:cs="Times New Roman"/>
          <w:kern w:val="0"/>
          <w:sz w:val="24"/>
          <w:szCs w:val="24"/>
          <w14:ligatures w14:val="none"/>
        </w:rPr>
        <w:t xml:space="preserve">% atau 4.792.862 penduduk </w:t>
      </w:r>
      <w:r w:rsidRPr="00247BAA">
        <w:rPr>
          <w:rFonts w:ascii="Times New Roman" w:eastAsia="Calibri" w:hAnsi="Times New Roman" w:cs="Times New Roman"/>
          <w:kern w:val="0"/>
          <w:sz w:val="24"/>
          <w:szCs w:val="24"/>
          <w:vertAlign w:val="superscript"/>
          <w14:ligatures w14:val="none"/>
        </w:rPr>
        <w:t>[7]</w:t>
      </w:r>
      <w:r w:rsidRPr="00247BAA">
        <w:rPr>
          <w:rFonts w:ascii="Times New Roman" w:eastAsia="Calibri" w:hAnsi="Times New Roman" w:cs="Times New Roman"/>
          <w:kern w:val="0"/>
          <w:sz w:val="24"/>
          <w:szCs w:val="24"/>
          <w14:ligatures w14:val="none"/>
        </w:rPr>
        <w:t xml:space="preserve">. </w:t>
      </w:r>
    </w:p>
    <w:p w14:paraId="0D032054" w14:textId="77777777" w:rsidR="00247BAA" w:rsidRPr="00247BAA" w:rsidRDefault="00247BAA" w:rsidP="00247BAA">
      <w:pPr>
        <w:spacing w:after="0" w:line="240" w:lineRule="auto"/>
        <w:ind w:firstLine="720"/>
        <w:jc w:val="both"/>
        <w:rPr>
          <w:rFonts w:ascii="Times New Roman" w:eastAsia="Calibri" w:hAnsi="Times New Roman" w:cs="Times New Roman"/>
          <w:kern w:val="0"/>
          <w:sz w:val="24"/>
          <w:szCs w:val="24"/>
          <w14:ligatures w14:val="none"/>
        </w:rPr>
      </w:pPr>
      <w:r w:rsidRPr="00247BAA">
        <w:rPr>
          <w:rFonts w:ascii="Times New Roman" w:eastAsia="Calibri" w:hAnsi="Times New Roman" w:cs="Times New Roman"/>
          <w:kern w:val="0"/>
          <w:sz w:val="24"/>
          <w:szCs w:val="24"/>
          <w14:ligatures w14:val="none"/>
        </w:rPr>
        <w:t>Berdasarkan penelitian yang ditulis pada tahun 2020 dengan judul gambaran aspek spiritual pada pasien HIV AIDS di wilayah puskesmas ponco semarang dapatkan hasil dari 52 responden tingkat spiritual pasien dengan kategori tinggi 61,5%. Berdasarkan penelitian lain yang ditulis Wijayanti pada tahun 2015 dengan judul spiritualitas dan kualitas hidup penderita diabetes mellitus di wilayah kerja Puskesmas Padangsari Kota Semarang dapatkan hasil dari 51 responden tingkat spiritual pasien dengan kategori tinggi 76,43%.</w:t>
      </w:r>
    </w:p>
    <w:p w14:paraId="552B7AF4" w14:textId="637CCA9D" w:rsidR="00247BAA" w:rsidRPr="00247BAA" w:rsidRDefault="00247BAA" w:rsidP="00247BAA">
      <w:pPr>
        <w:spacing w:after="0" w:line="240" w:lineRule="auto"/>
        <w:ind w:firstLine="720"/>
        <w:jc w:val="both"/>
        <w:rPr>
          <w:rFonts w:ascii="Times New Roman" w:eastAsia="Calibri" w:hAnsi="Times New Roman" w:cs="Times New Roman"/>
          <w:kern w:val="0"/>
          <w:sz w:val="24"/>
          <w:szCs w:val="24"/>
          <w:lang w:val="id-ID"/>
          <w14:ligatures w14:val="none"/>
        </w:rPr>
      </w:pPr>
      <w:r w:rsidRPr="00247BAA">
        <w:rPr>
          <w:rFonts w:ascii="Times New Roman" w:eastAsia="Calibri" w:hAnsi="Times New Roman" w:cs="Times New Roman"/>
          <w:kern w:val="0"/>
          <w:sz w:val="24"/>
          <w:szCs w:val="24"/>
          <w14:ligatures w14:val="none"/>
        </w:rPr>
        <w:t xml:space="preserve">Penyakit tidak menular adalah penyakit yang tidak menular dapat ditularkan ke orang lain. Penyakit tidak menular biasanya yang bisa menyebabkan penyakit kronis terjadi karena faktor keturunan dan </w:t>
      </w:r>
      <w:proofErr w:type="gramStart"/>
      <w:r w:rsidRPr="00247BAA">
        <w:rPr>
          <w:rFonts w:ascii="Times New Roman" w:eastAsia="Calibri" w:hAnsi="Times New Roman" w:cs="Times New Roman"/>
          <w:kern w:val="0"/>
          <w:sz w:val="24"/>
          <w:szCs w:val="24"/>
          <w14:ligatures w14:val="none"/>
        </w:rPr>
        <w:t>gaya</w:t>
      </w:r>
      <w:proofErr w:type="gramEnd"/>
      <w:r w:rsidRPr="00247BAA">
        <w:rPr>
          <w:rFonts w:ascii="Times New Roman" w:eastAsia="Calibri" w:hAnsi="Times New Roman" w:cs="Times New Roman"/>
          <w:kern w:val="0"/>
          <w:sz w:val="24"/>
          <w:szCs w:val="24"/>
          <w14:ligatures w14:val="none"/>
        </w:rPr>
        <w:t xml:space="preserve"> hidup yang tidak sehat. Penyakit yang termasuk kedalam penyakit tidak menular yaitu seperti penyakit kardiovaskuler, stroke, diabetes mellitus, kanker dan gagal kronik </w:t>
      </w:r>
      <w:r w:rsidRPr="00247BAA">
        <w:rPr>
          <w:rFonts w:ascii="Times New Roman" w:eastAsia="Calibri" w:hAnsi="Times New Roman" w:cs="Times New Roman"/>
          <w:kern w:val="0"/>
          <w:sz w:val="24"/>
          <w:szCs w:val="24"/>
          <w:vertAlign w:val="superscript"/>
          <w:lang w:val="en-US"/>
          <w14:ligatures w14:val="none"/>
        </w:rPr>
        <w:t>[5]</w:t>
      </w:r>
      <w:r w:rsidRPr="00247BA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id-ID"/>
          <w14:ligatures w14:val="none"/>
        </w:rPr>
        <w:t xml:space="preserve"> </w:t>
      </w:r>
      <w:r w:rsidRPr="00247BAA">
        <w:rPr>
          <w:rFonts w:ascii="Times New Roman" w:eastAsia="Calibri" w:hAnsi="Times New Roman" w:cs="Times New Roman"/>
          <w:kern w:val="0"/>
          <w:sz w:val="24"/>
          <w:szCs w:val="24"/>
          <w:lang w:val="en-US"/>
          <w14:ligatures w14:val="none"/>
        </w:rPr>
        <w:t xml:space="preserve">Pasien yang menderita penyakit </w:t>
      </w:r>
      <w:r w:rsidRPr="00247BAA">
        <w:rPr>
          <w:rFonts w:ascii="Times New Roman" w:eastAsia="Calibri" w:hAnsi="Times New Roman" w:cs="Times New Roman"/>
          <w:kern w:val="0"/>
          <w:sz w:val="24"/>
          <w:szCs w:val="24"/>
          <w14:ligatures w14:val="none"/>
        </w:rPr>
        <w:t xml:space="preserve">kronis harus menjalani pengobatan secara rutin untuk </w:t>
      </w:r>
      <w:r>
        <w:rPr>
          <w:rFonts w:ascii="Times New Roman" w:eastAsia="Calibri" w:hAnsi="Times New Roman" w:cs="Times New Roman"/>
          <w:kern w:val="0"/>
          <w:sz w:val="24"/>
          <w:szCs w:val="24"/>
          <w14:ligatures w14:val="none"/>
        </w:rPr>
        <w:t>mengur</w:t>
      </w:r>
      <w:r w:rsidRPr="00247BAA">
        <w:rPr>
          <w:rFonts w:ascii="Times New Roman" w:eastAsia="Calibri" w:hAnsi="Times New Roman" w:cs="Times New Roman"/>
          <w:kern w:val="0"/>
          <w:sz w:val="24"/>
          <w:szCs w:val="24"/>
          <w14:ligatures w14:val="none"/>
        </w:rPr>
        <w:t xml:space="preserve">angi keluhan dari gejala penyakit tersebut. Keterlambatan dalam pengobatan </w:t>
      </w:r>
      <w:proofErr w:type="gramStart"/>
      <w:r w:rsidRPr="00247BAA">
        <w:rPr>
          <w:rFonts w:ascii="Times New Roman" w:eastAsia="Calibri" w:hAnsi="Times New Roman" w:cs="Times New Roman"/>
          <w:kern w:val="0"/>
          <w:sz w:val="24"/>
          <w:szCs w:val="24"/>
          <w14:ligatures w14:val="none"/>
        </w:rPr>
        <w:t>akan</w:t>
      </w:r>
      <w:proofErr w:type="gramEnd"/>
      <w:r w:rsidRPr="00247BAA">
        <w:rPr>
          <w:rFonts w:ascii="Times New Roman" w:eastAsia="Calibri" w:hAnsi="Times New Roman" w:cs="Times New Roman"/>
          <w:kern w:val="0"/>
          <w:sz w:val="24"/>
          <w:szCs w:val="24"/>
          <w14:ligatures w14:val="none"/>
        </w:rPr>
        <w:t xml:space="preserve"> berakibat pada kejadian yang tak terduga yang menyebabkan pasien mengalami perburukan atau disebut dalam kondisi terminal. Pada kondisi terminal kematian sulit untuk dihindari karena penyakit berada pada stadium lanjut dan bersifat progresif atau meningkat sehingga penyakit tidak dapat disembuhkan dan dapat menyebabkan pasien mengalami fase </w:t>
      </w:r>
      <w:r w:rsidRPr="00247BAA">
        <w:rPr>
          <w:rFonts w:ascii="Times New Roman" w:eastAsia="Calibri" w:hAnsi="Times New Roman" w:cs="Times New Roman"/>
          <w:i/>
          <w:kern w:val="0"/>
          <w:sz w:val="24"/>
          <w:szCs w:val="24"/>
          <w14:ligatures w14:val="none"/>
        </w:rPr>
        <w:t xml:space="preserve">End </w:t>
      </w:r>
      <w:proofErr w:type="gramStart"/>
      <w:r w:rsidRPr="00247BAA">
        <w:rPr>
          <w:rFonts w:ascii="Times New Roman" w:eastAsia="Calibri" w:hAnsi="Times New Roman" w:cs="Times New Roman"/>
          <w:i/>
          <w:kern w:val="0"/>
          <w:sz w:val="24"/>
          <w:szCs w:val="24"/>
          <w14:ligatures w14:val="none"/>
        </w:rPr>
        <w:t>Of</w:t>
      </w:r>
      <w:proofErr w:type="gramEnd"/>
      <w:r w:rsidRPr="00247BAA">
        <w:rPr>
          <w:rFonts w:ascii="Times New Roman" w:eastAsia="Calibri" w:hAnsi="Times New Roman" w:cs="Times New Roman"/>
          <w:i/>
          <w:kern w:val="0"/>
          <w:sz w:val="24"/>
          <w:szCs w:val="24"/>
          <w14:ligatures w14:val="none"/>
        </w:rPr>
        <w:t xml:space="preserve"> Life </w:t>
      </w:r>
      <w:r w:rsidRPr="00247BAA">
        <w:rPr>
          <w:rFonts w:ascii="Times New Roman" w:eastAsia="Calibri" w:hAnsi="Times New Roman" w:cs="Times New Roman"/>
          <w:kern w:val="0"/>
          <w:sz w:val="24"/>
          <w:szCs w:val="24"/>
          <w14:ligatures w14:val="none"/>
        </w:rPr>
        <w:t xml:space="preserve">kematian. Pasien yang berada di fase </w:t>
      </w:r>
      <w:r w:rsidRPr="00247BAA">
        <w:rPr>
          <w:rFonts w:ascii="Times New Roman" w:eastAsia="Calibri" w:hAnsi="Times New Roman" w:cs="Times New Roman"/>
          <w:i/>
          <w:kern w:val="0"/>
          <w:sz w:val="24"/>
          <w:szCs w:val="24"/>
          <w14:ligatures w14:val="none"/>
        </w:rPr>
        <w:t>End Of Life</w:t>
      </w:r>
      <w:r w:rsidRPr="00247BAA">
        <w:rPr>
          <w:rFonts w:ascii="Times New Roman" w:eastAsia="Calibri" w:hAnsi="Times New Roman" w:cs="Times New Roman"/>
          <w:i/>
          <w:kern w:val="0"/>
          <w:sz w:val="24"/>
          <w:szCs w:val="24"/>
          <w:lang w:val="id-ID"/>
          <w14:ligatures w14:val="none"/>
        </w:rPr>
        <w:t xml:space="preserve"> </w:t>
      </w:r>
      <w:r w:rsidRPr="00247BAA">
        <w:rPr>
          <w:rFonts w:ascii="Times New Roman" w:eastAsia="Calibri" w:hAnsi="Times New Roman" w:cs="Times New Roman"/>
          <w:kern w:val="0"/>
          <w:sz w:val="24"/>
          <w:szCs w:val="24"/>
          <w14:ligatures w14:val="none"/>
        </w:rPr>
        <w:t xml:space="preserve">kematian ditandai dengan adanya </w:t>
      </w:r>
      <w:r w:rsidRPr="00247BAA">
        <w:rPr>
          <w:rFonts w:ascii="Times New Roman" w:eastAsia="Calibri" w:hAnsi="Times New Roman" w:cs="Times New Roman"/>
          <w:kern w:val="0"/>
          <w:sz w:val="24"/>
          <w:szCs w:val="24"/>
          <w14:ligatures w14:val="none"/>
        </w:rPr>
        <w:lastRenderedPageBreak/>
        <w:t xml:space="preserve">penurunan pada tekanan darah, nadi, pernafasan, suhu, perubahan pada tingkat kesadaran, merasa gelisah, sulit bicara, mual serta bagian ekstremitas teraba dingin  Pada kondisi tersebut kebutuhan pasien meningkat sehingga dibutuhkan kerjasama antara perawat dan keluarga dalam mendukung pasien melewati fase </w:t>
      </w:r>
      <w:r w:rsidRPr="00247BAA">
        <w:rPr>
          <w:rFonts w:ascii="Times New Roman" w:eastAsia="Calibri" w:hAnsi="Times New Roman" w:cs="Times New Roman"/>
          <w:i/>
          <w:kern w:val="0"/>
          <w:sz w:val="24"/>
          <w:szCs w:val="24"/>
          <w14:ligatures w14:val="none"/>
        </w:rPr>
        <w:t xml:space="preserve">End Of Life </w:t>
      </w:r>
      <w:r w:rsidRPr="00247BAA">
        <w:rPr>
          <w:rFonts w:ascii="Times New Roman" w:eastAsia="Calibri" w:hAnsi="Times New Roman" w:cs="Times New Roman"/>
          <w:kern w:val="0"/>
          <w:sz w:val="24"/>
          <w:szCs w:val="24"/>
          <w14:ligatures w14:val="none"/>
        </w:rPr>
        <w:t>serta membantu dalam pemenuhan kebutuhanya sehingga pasien dapat melewati fase akhir hidup dengan tenang</w:t>
      </w:r>
      <w:r w:rsidRPr="00247BAA">
        <w:rPr>
          <w:rFonts w:ascii="Times New Roman" w:eastAsia="Calibri" w:hAnsi="Times New Roman" w:cs="Times New Roman"/>
          <w:kern w:val="0"/>
          <w:sz w:val="24"/>
          <w:szCs w:val="24"/>
          <w:vertAlign w:val="superscript"/>
          <w14:ligatures w14:val="none"/>
        </w:rPr>
        <w:t xml:space="preserve"> [6, 12]</w:t>
      </w:r>
      <w:r w:rsidRPr="00247BAA">
        <w:rPr>
          <w:rFonts w:ascii="Times New Roman" w:eastAsia="Calibri" w:hAnsi="Times New Roman" w:cs="Times New Roman"/>
          <w:kern w:val="0"/>
          <w:sz w:val="24"/>
          <w:szCs w:val="24"/>
          <w:lang w:val="en-US"/>
          <w14:ligatures w14:val="none"/>
        </w:rPr>
        <w:t xml:space="preserve">. </w:t>
      </w:r>
      <w:r w:rsidRPr="00247BAA">
        <w:rPr>
          <w:rFonts w:ascii="Times New Roman" w:eastAsia="Calibri" w:hAnsi="Times New Roman" w:cs="Times New Roman"/>
          <w:kern w:val="0"/>
          <w:sz w:val="24"/>
          <w:szCs w:val="24"/>
          <w:lang w:val="id-ID"/>
          <w14:ligatures w14:val="none"/>
        </w:rPr>
        <w:t xml:space="preserve"> </w:t>
      </w:r>
      <w:r w:rsidRPr="00247BAA">
        <w:rPr>
          <w:rFonts w:ascii="Times New Roman" w:eastAsia="Calibri" w:hAnsi="Times New Roman" w:cs="Times New Roman"/>
          <w:kern w:val="0"/>
          <w:sz w:val="24"/>
          <w:szCs w:val="24"/>
          <w:lang w:val="en-US"/>
          <w14:ligatures w14:val="none"/>
        </w:rPr>
        <w:t xml:space="preserve">Dampak dari penyakit kronis bukan hanya dirasakan oleh pasien tetapi juga pada orang terdekatnya. </w:t>
      </w:r>
      <w:r w:rsidRPr="00247BAA">
        <w:rPr>
          <w:rFonts w:ascii="Times New Roman" w:eastAsia="Calibri" w:hAnsi="Times New Roman" w:cs="Times New Roman"/>
          <w:kern w:val="0"/>
          <w:sz w:val="24"/>
          <w:szCs w:val="24"/>
          <w14:ligatures w14:val="none"/>
        </w:rPr>
        <w:t>Namun pada akhirnya, pasien akan menyadari bahwa sakitnya justru semakin parah, dan kemungkinan yang akan terjadi, pasien tidak menerima penyakit yang dideritanya, pasien kesal dengan keadaan dan justru menyalahkan orang lain, dokter termasuk Tuhan</w:t>
      </w:r>
      <w:r w:rsidRPr="00247BAA">
        <w:rPr>
          <w:rFonts w:ascii="Times New Roman" w:eastAsia="Calibri" w:hAnsi="Times New Roman" w:cs="Times New Roman"/>
          <w:kern w:val="0"/>
          <w:sz w:val="24"/>
          <w:szCs w:val="24"/>
          <w:vertAlign w:val="superscript"/>
          <w:lang w:val="en-US"/>
          <w14:ligatures w14:val="none"/>
        </w:rPr>
        <w:t xml:space="preserve"> [12</w:t>
      </w:r>
      <w:proofErr w:type="gramStart"/>
      <w:r w:rsidRPr="00247BAA">
        <w:rPr>
          <w:rFonts w:ascii="Times New Roman" w:eastAsia="Calibri" w:hAnsi="Times New Roman" w:cs="Times New Roman"/>
          <w:kern w:val="0"/>
          <w:sz w:val="24"/>
          <w:szCs w:val="24"/>
          <w:vertAlign w:val="superscript"/>
          <w:lang w:val="en-US"/>
          <w14:ligatures w14:val="none"/>
        </w:rPr>
        <w:t>,13</w:t>
      </w:r>
      <w:proofErr w:type="gramEnd"/>
      <w:r w:rsidRPr="00247BAA">
        <w:rPr>
          <w:rFonts w:ascii="Times New Roman" w:eastAsia="Calibri" w:hAnsi="Times New Roman" w:cs="Times New Roman"/>
          <w:kern w:val="0"/>
          <w:sz w:val="24"/>
          <w:szCs w:val="24"/>
          <w:vertAlign w:val="superscript"/>
          <w:lang w:val="en-US"/>
          <w14:ligatures w14:val="none"/>
        </w:rPr>
        <w:t>]</w:t>
      </w:r>
      <w:r w:rsidRPr="00247BAA">
        <w:rPr>
          <w:rFonts w:ascii="Times New Roman" w:eastAsia="Calibri" w:hAnsi="Times New Roman" w:cs="Times New Roman"/>
          <w:kern w:val="0"/>
          <w:sz w:val="24"/>
          <w:szCs w:val="24"/>
          <w:lang w:val="en-US"/>
          <w14:ligatures w14:val="none"/>
        </w:rPr>
        <w:t xml:space="preserve">. </w:t>
      </w:r>
    </w:p>
    <w:p w14:paraId="0018BE6F" w14:textId="77777777" w:rsidR="00247BAA" w:rsidRPr="00247BAA" w:rsidRDefault="00247BAA" w:rsidP="00247BAA">
      <w:pPr>
        <w:spacing w:after="0" w:line="240" w:lineRule="auto"/>
        <w:ind w:firstLine="720"/>
        <w:jc w:val="both"/>
        <w:rPr>
          <w:rFonts w:ascii="Times New Roman" w:eastAsia="Calibri" w:hAnsi="Times New Roman" w:cs="Times New Roman"/>
          <w:kern w:val="0"/>
          <w:sz w:val="24"/>
          <w:szCs w:val="24"/>
          <w:lang w:val="id-ID"/>
          <w14:ligatures w14:val="none"/>
        </w:rPr>
      </w:pPr>
      <w:r w:rsidRPr="00247BAA">
        <w:rPr>
          <w:rFonts w:ascii="Times New Roman" w:eastAsia="Calibri" w:hAnsi="Times New Roman" w:cs="Times New Roman"/>
          <w:kern w:val="0"/>
          <w:sz w:val="24"/>
          <w:szCs w:val="24"/>
          <w14:ligatures w14:val="none"/>
        </w:rPr>
        <w:t>Memperhatikan besarnya peran aspek spiritual bagi Kesehatan maka pemberian pelayanan spiritual merupakan hal yang penting yang perlu dilakukan oleh perawat. Perawat harus berupaya membantu memenuhi kebutuhan spiritual pasien sebagian dari kebutuhan menyeluruh pasien, antara lain memfasilitasi pemenuhan kebutuhan spiritual pasien yaitu perawat harus mampu mendapatkan informasi dari pasien tentang spiritual dan prakteknya yang dapat disediakan di Rumah Sakit contohnya melaksanakan ibadah dan rohani. Membantu pasien untuk mengungkapkan persepsinya mengenai makna dalam keadaan sakit, dan menerapkan prinsip membantu pasien melaksanakan konsep - konsep spiritual dalam suatu konteks keperawatan. Hal ini dapat terlaksana jika perawat memiliki kemampuan untuk mengidentifikasi dan memahami aspek spiritual pasien, dan bagaimana keyakinan spiritual dapat mempengaruhi kehidupan setiap individu.</w:t>
      </w:r>
    </w:p>
    <w:p w14:paraId="504E48FE" w14:textId="77777777" w:rsidR="00247BAA" w:rsidRPr="00247BAA" w:rsidRDefault="00247BAA" w:rsidP="00247BAA">
      <w:pPr>
        <w:spacing w:after="0" w:line="240" w:lineRule="auto"/>
        <w:ind w:firstLine="720"/>
        <w:jc w:val="both"/>
        <w:rPr>
          <w:rFonts w:ascii="Times New Roman" w:eastAsia="Calibri" w:hAnsi="Times New Roman" w:cs="Times New Roman"/>
          <w:kern w:val="0"/>
          <w:sz w:val="24"/>
          <w:szCs w:val="24"/>
          <w14:ligatures w14:val="none"/>
        </w:rPr>
      </w:pPr>
      <w:r w:rsidRPr="00247BAA">
        <w:rPr>
          <w:rFonts w:ascii="Times New Roman" w:eastAsia="Calibri" w:hAnsi="Times New Roman" w:cs="Times New Roman"/>
          <w:kern w:val="0"/>
          <w:sz w:val="24"/>
          <w:szCs w:val="24"/>
          <w14:ligatures w14:val="none"/>
        </w:rPr>
        <w:t>Untuk mengetahui dan meningkatkan aspek spiritual pada pasien dengan penyakit kronis. Tujuan penelitian ini untuk meng</w:t>
      </w:r>
      <w:r w:rsidRPr="00247BAA">
        <w:rPr>
          <w:rFonts w:ascii="Times New Roman" w:eastAsia="Calibri" w:hAnsi="Times New Roman" w:cs="Times New Roman"/>
          <w:kern w:val="0"/>
          <w:sz w:val="24"/>
          <w:szCs w:val="24"/>
          <w:lang w:val="id-ID"/>
          <w14:ligatures w14:val="none"/>
        </w:rPr>
        <w:t>etahui</w:t>
      </w:r>
      <w:r w:rsidRPr="00247BAA">
        <w:rPr>
          <w:rFonts w:ascii="Times New Roman" w:eastAsia="Calibri" w:hAnsi="Times New Roman" w:cs="Times New Roman"/>
          <w:kern w:val="0"/>
          <w:sz w:val="24"/>
          <w:szCs w:val="24"/>
          <w14:ligatures w14:val="none"/>
        </w:rPr>
        <w:t xml:space="preserve"> aspek spiritual pada pasien dengan penyakit kronis di Rumah Sakit Amelia Kecamatan Pare Kabupaten Kediri. </w:t>
      </w:r>
    </w:p>
    <w:p w14:paraId="2C790FE4" w14:textId="77777777" w:rsidR="00880483" w:rsidRPr="00E77714" w:rsidRDefault="00880483" w:rsidP="00E77714">
      <w:pPr>
        <w:spacing w:after="0" w:line="240" w:lineRule="auto"/>
        <w:ind w:firstLine="1134"/>
        <w:jc w:val="both"/>
        <w:rPr>
          <w:rFonts w:ascii="Times New Roman" w:eastAsia="Calibri" w:hAnsi="Times New Roman" w:cs="Times New Roman"/>
          <w:kern w:val="0"/>
          <w:sz w:val="24"/>
          <w:szCs w:val="24"/>
          <w:lang w:val="en-US"/>
          <w14:ligatures w14:val="none"/>
        </w:rPr>
      </w:pPr>
    </w:p>
    <w:p w14:paraId="415CB7AC" w14:textId="7D8A6FE7" w:rsidR="00E77714" w:rsidRDefault="00880483" w:rsidP="00E77714">
      <w:pPr>
        <w:spacing w:after="0" w:line="240" w:lineRule="auto"/>
        <w:rPr>
          <w:rFonts w:ascii="Times New Roman" w:eastAsia="Calibri" w:hAnsi="Times New Roman" w:cs="Times New Roman"/>
          <w:b/>
          <w:kern w:val="0"/>
          <w:sz w:val="24"/>
          <w:szCs w:val="24"/>
          <w:lang w:val="en-US"/>
          <w14:ligatures w14:val="none"/>
        </w:rPr>
      </w:pPr>
      <w:r>
        <w:rPr>
          <w:rFonts w:ascii="Times New Roman" w:eastAsia="Calibri" w:hAnsi="Times New Roman" w:cs="Times New Roman"/>
          <w:b/>
          <w:kern w:val="0"/>
          <w:sz w:val="24"/>
          <w:szCs w:val="24"/>
          <w:lang w:val="en-US"/>
          <w14:ligatures w14:val="none"/>
        </w:rPr>
        <w:t>METODE</w:t>
      </w:r>
    </w:p>
    <w:p w14:paraId="5179201D" w14:textId="765CD415" w:rsidR="007A69C4" w:rsidRPr="007A69C4" w:rsidRDefault="00704E11" w:rsidP="007A69C4">
      <w:pPr>
        <w:spacing w:after="0" w:line="240" w:lineRule="auto"/>
        <w:ind w:firstLine="57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val="en-US"/>
          <w14:ligatures w14:val="none"/>
        </w:rPr>
        <w:t xml:space="preserve">        </w:t>
      </w:r>
      <w:r w:rsidR="00880483" w:rsidRPr="00880483">
        <w:rPr>
          <w:rFonts w:ascii="Times New Roman" w:eastAsia="Calibri" w:hAnsi="Times New Roman" w:cs="Times New Roman"/>
          <w:kern w:val="0"/>
          <w:sz w:val="24"/>
          <w:szCs w:val="24"/>
          <w:lang w:val="en-US"/>
          <w14:ligatures w14:val="none"/>
        </w:rPr>
        <w:t>Desain penelitian</w:t>
      </w:r>
      <w:r w:rsidR="00880483">
        <w:rPr>
          <w:rFonts w:ascii="Times New Roman" w:eastAsia="Calibri" w:hAnsi="Times New Roman" w:cs="Times New Roman"/>
          <w:kern w:val="0"/>
          <w:sz w:val="24"/>
          <w:szCs w:val="24"/>
          <w:lang w:val="en-US"/>
          <w14:ligatures w14:val="none"/>
        </w:rPr>
        <w:t xml:space="preserve"> </w:t>
      </w:r>
      <w:r w:rsidR="00880483" w:rsidRPr="00880483">
        <w:rPr>
          <w:rFonts w:ascii="Times New Roman" w:eastAsia="Calibri" w:hAnsi="Times New Roman" w:cs="Times New Roman"/>
          <w:kern w:val="0"/>
          <w:sz w:val="24"/>
          <w:szCs w:val="24"/>
          <w:lang w:val="en-US"/>
          <w14:ligatures w14:val="none"/>
        </w:rPr>
        <w:t>deskriptif yang bertujuan untuk mendeskripsikan (memaparkan) peristiwa-peristiwa penting yang terjadi pada masa k</w:t>
      </w:r>
      <w:r w:rsidR="00880483">
        <w:rPr>
          <w:rFonts w:ascii="Times New Roman" w:eastAsia="Calibri" w:hAnsi="Times New Roman" w:cs="Times New Roman"/>
          <w:kern w:val="0"/>
          <w:sz w:val="24"/>
          <w:szCs w:val="24"/>
          <w:lang w:val="en-US"/>
          <w14:ligatures w14:val="none"/>
        </w:rPr>
        <w:t>ini</w:t>
      </w:r>
      <w:r w:rsidR="007A69C4">
        <w:rPr>
          <w:rFonts w:ascii="Times New Roman" w:eastAsia="Calibri" w:hAnsi="Times New Roman" w:cs="Times New Roman"/>
          <w:kern w:val="0"/>
          <w:sz w:val="24"/>
          <w:szCs w:val="24"/>
          <w:lang w:val="en-US"/>
          <w14:ligatures w14:val="none"/>
        </w:rPr>
        <w:t xml:space="preserve">. </w:t>
      </w:r>
      <w:r w:rsidR="007A69C4" w:rsidRPr="007A69C4">
        <w:rPr>
          <w:rFonts w:ascii="Times New Roman" w:eastAsia="Calibri" w:hAnsi="Times New Roman" w:cs="Times New Roman"/>
          <w:kern w:val="0"/>
          <w:sz w:val="24"/>
          <w:szCs w:val="24"/>
          <w14:ligatures w14:val="none"/>
        </w:rPr>
        <w:t>P</w:t>
      </w:r>
      <w:r w:rsidR="007A69C4" w:rsidRPr="007A69C4">
        <w:rPr>
          <w:rFonts w:ascii="Times New Roman" w:eastAsia="Calibri" w:hAnsi="Times New Roman" w:cs="Times New Roman"/>
          <w:kern w:val="0"/>
          <w:sz w:val="24"/>
          <w:szCs w:val="24"/>
          <w:lang w:val="id-ID"/>
          <w14:ligatures w14:val="none"/>
        </w:rPr>
        <w:t xml:space="preserve">opulasi </w:t>
      </w:r>
      <w:r w:rsidR="007A69C4" w:rsidRPr="007A69C4">
        <w:rPr>
          <w:rFonts w:ascii="Times New Roman" w:eastAsia="Calibri" w:hAnsi="Times New Roman" w:cs="Times New Roman"/>
          <w:kern w:val="0"/>
          <w:sz w:val="24"/>
          <w:szCs w:val="24"/>
          <w14:ligatures w14:val="none"/>
        </w:rPr>
        <w:t xml:space="preserve">pada penelitian ini adalah </w:t>
      </w:r>
      <w:r w:rsidR="007A69C4" w:rsidRPr="007A69C4">
        <w:rPr>
          <w:rFonts w:ascii="Times New Roman" w:eastAsia="Calibri" w:hAnsi="Times New Roman" w:cs="Times New Roman"/>
          <w:kern w:val="0"/>
          <w:sz w:val="24"/>
          <w:szCs w:val="24"/>
          <w:lang w:val="en-US"/>
          <w14:ligatures w14:val="none"/>
        </w:rPr>
        <w:t>87</w:t>
      </w:r>
      <w:r w:rsidR="007A69C4" w:rsidRPr="007A69C4">
        <w:rPr>
          <w:rFonts w:ascii="Times New Roman" w:eastAsia="Calibri" w:hAnsi="Times New Roman" w:cs="Times New Roman"/>
          <w:kern w:val="0"/>
          <w:sz w:val="24"/>
          <w:szCs w:val="24"/>
          <w:lang w:val="id-ID"/>
          <w14:ligatures w14:val="none"/>
        </w:rPr>
        <w:t xml:space="preserve"> responden dan sampel 2</w:t>
      </w:r>
      <w:r w:rsidR="007A69C4" w:rsidRPr="007A69C4">
        <w:rPr>
          <w:rFonts w:ascii="Times New Roman" w:eastAsia="Calibri" w:hAnsi="Times New Roman" w:cs="Times New Roman"/>
          <w:kern w:val="0"/>
          <w:sz w:val="24"/>
          <w:szCs w:val="24"/>
          <w:lang w:val="en-US"/>
          <w14:ligatures w14:val="none"/>
        </w:rPr>
        <w:t>6</w:t>
      </w:r>
      <w:r w:rsidR="007A69C4" w:rsidRPr="007A69C4">
        <w:rPr>
          <w:rFonts w:ascii="Times New Roman" w:eastAsia="Calibri" w:hAnsi="Times New Roman" w:cs="Times New Roman"/>
          <w:kern w:val="0"/>
          <w:sz w:val="24"/>
          <w:szCs w:val="24"/>
          <w:lang w:val="id-ID"/>
          <w14:ligatures w14:val="none"/>
        </w:rPr>
        <w:t xml:space="preserve"> responden</w:t>
      </w:r>
      <w:r w:rsidR="007A69C4" w:rsidRPr="007A69C4">
        <w:rPr>
          <w:rFonts w:ascii="Times New Roman" w:eastAsia="Calibri" w:hAnsi="Times New Roman" w:cs="Times New Roman"/>
          <w:kern w:val="0"/>
          <w:sz w:val="24"/>
          <w:szCs w:val="24"/>
          <w14:ligatures w14:val="none"/>
        </w:rPr>
        <w:t xml:space="preserve">. Dalam penelitian ini </w:t>
      </w:r>
      <w:r w:rsidR="007A69C4" w:rsidRPr="007A69C4">
        <w:rPr>
          <w:rFonts w:ascii="Times New Roman" w:eastAsia="Calibri" w:hAnsi="Times New Roman" w:cs="Times New Roman"/>
          <w:kern w:val="0"/>
          <w:sz w:val="24"/>
          <w:szCs w:val="24"/>
          <w:lang w:val="id-ID"/>
          <w14:ligatures w14:val="none"/>
        </w:rPr>
        <w:t xml:space="preserve">menggunakan teknik </w:t>
      </w:r>
      <w:r w:rsidR="007A69C4" w:rsidRPr="007A69C4">
        <w:rPr>
          <w:rFonts w:ascii="Times New Roman" w:eastAsia="Calibri" w:hAnsi="Times New Roman" w:cs="Times New Roman"/>
          <w:i/>
          <w:iCs/>
          <w:kern w:val="0"/>
          <w:sz w:val="24"/>
          <w:szCs w:val="24"/>
          <w:lang w:val="id-ID"/>
          <w14:ligatures w14:val="none"/>
        </w:rPr>
        <w:t>purposive sampling</w:t>
      </w:r>
      <w:r w:rsidR="007A69C4" w:rsidRPr="007A69C4">
        <w:rPr>
          <w:rFonts w:ascii="Times New Roman" w:eastAsia="Calibri" w:hAnsi="Times New Roman" w:cs="Times New Roman"/>
          <w:kern w:val="0"/>
          <w:sz w:val="24"/>
          <w:szCs w:val="24"/>
          <w14:ligatures w14:val="none"/>
        </w:rPr>
        <w:t xml:space="preserve"> dan </w:t>
      </w:r>
      <w:r w:rsidR="007A69C4" w:rsidRPr="007A69C4">
        <w:rPr>
          <w:rFonts w:ascii="Times New Roman" w:eastAsia="Calibri" w:hAnsi="Times New Roman" w:cs="Times New Roman"/>
          <w:kern w:val="0"/>
          <w:sz w:val="24"/>
          <w:szCs w:val="24"/>
          <w:lang w:val="id-ID"/>
          <w14:ligatures w14:val="none"/>
        </w:rPr>
        <w:t xml:space="preserve">instrument </w:t>
      </w:r>
      <w:r w:rsidR="007A69C4" w:rsidRPr="007A69C4">
        <w:rPr>
          <w:rFonts w:ascii="Times New Roman" w:eastAsia="Calibri" w:hAnsi="Times New Roman" w:cs="Times New Roman"/>
          <w:kern w:val="0"/>
          <w:sz w:val="24"/>
          <w:szCs w:val="24"/>
          <w14:ligatures w14:val="none"/>
        </w:rPr>
        <w:t xml:space="preserve">penelitian menggunakan </w:t>
      </w:r>
      <w:r w:rsidR="007A69C4" w:rsidRPr="007A69C4">
        <w:rPr>
          <w:rFonts w:ascii="Times New Roman" w:eastAsia="Calibri" w:hAnsi="Times New Roman" w:cs="Times New Roman"/>
          <w:kern w:val="0"/>
          <w:sz w:val="24"/>
          <w:szCs w:val="24"/>
          <w:lang w:val="id-ID"/>
          <w14:ligatures w14:val="none"/>
        </w:rPr>
        <w:t>lembar kuesione</w:t>
      </w:r>
      <w:r w:rsidR="007A69C4" w:rsidRPr="007A69C4">
        <w:rPr>
          <w:rFonts w:ascii="Times New Roman" w:eastAsia="Calibri" w:hAnsi="Times New Roman" w:cs="Times New Roman"/>
          <w:kern w:val="0"/>
          <w:sz w:val="24"/>
          <w:szCs w:val="24"/>
          <w14:ligatures w14:val="none"/>
        </w:rPr>
        <w:t>r.</w:t>
      </w:r>
      <w:r w:rsidR="007A69C4" w:rsidRPr="007A69C4">
        <w:rPr>
          <w:rFonts w:ascii="Times New Roman" w:eastAsia="Calibri" w:hAnsi="Times New Roman" w:cs="Times New Roman"/>
          <w:kern w:val="0"/>
          <w:sz w:val="24"/>
          <w:szCs w:val="24"/>
          <w:lang w:val="id-ID"/>
          <w14:ligatures w14:val="none"/>
        </w:rPr>
        <w:t xml:space="preserve"> Variabel </w:t>
      </w:r>
      <w:r w:rsidR="007A69C4" w:rsidRPr="007A69C4">
        <w:rPr>
          <w:rFonts w:ascii="Times New Roman" w:eastAsia="Calibri" w:hAnsi="Times New Roman" w:cs="Times New Roman"/>
          <w:kern w:val="0"/>
          <w:sz w:val="24"/>
          <w:szCs w:val="24"/>
          <w14:ligatures w14:val="none"/>
        </w:rPr>
        <w:t xml:space="preserve">dalam penelitian ini adalah aspek spiritual pada pasien dengan penyakit kronis di rumah sakit amelia kecamatan pare kabupaten kediri. </w:t>
      </w:r>
      <w:r w:rsidR="007A69C4">
        <w:rPr>
          <w:rFonts w:ascii="Times New Roman" w:eastAsia="Calibri" w:hAnsi="Times New Roman" w:cs="Times New Roman"/>
          <w:kern w:val="0"/>
          <w:sz w:val="24"/>
          <w:szCs w:val="24"/>
          <w14:ligatures w14:val="none"/>
        </w:rPr>
        <w:t xml:space="preserve">Teknik analisa data menggunakan prosentase. </w:t>
      </w:r>
    </w:p>
    <w:p w14:paraId="15D8E81B" w14:textId="6629178B" w:rsidR="002A52BB" w:rsidRDefault="002A52BB" w:rsidP="007A69C4">
      <w:pPr>
        <w:spacing w:after="0" w:line="240" w:lineRule="auto"/>
        <w:ind w:firstLine="579"/>
        <w:jc w:val="both"/>
        <w:rPr>
          <w:rFonts w:ascii="Times New Roman" w:eastAsia="Calibri" w:hAnsi="Times New Roman" w:cs="Times New Roman"/>
          <w:kern w:val="0"/>
          <w:sz w:val="24"/>
          <w:szCs w:val="24"/>
          <w:lang w:val="en-US"/>
          <w14:ligatures w14:val="none"/>
        </w:rPr>
      </w:pPr>
    </w:p>
    <w:p w14:paraId="51D22507" w14:textId="0AC5906E" w:rsidR="002A52BB" w:rsidRPr="002A52BB" w:rsidRDefault="002A52BB" w:rsidP="002A52BB">
      <w:pPr>
        <w:spacing w:after="0" w:line="240" w:lineRule="auto"/>
        <w:jc w:val="both"/>
        <w:rPr>
          <w:rFonts w:ascii="Times New Roman" w:eastAsia="Calibri" w:hAnsi="Times New Roman" w:cs="Times New Roman"/>
          <w:b/>
          <w:bCs/>
          <w:kern w:val="0"/>
          <w:sz w:val="24"/>
          <w:szCs w:val="24"/>
          <w:lang w:val="en-US"/>
          <w14:ligatures w14:val="none"/>
        </w:rPr>
      </w:pPr>
      <w:r w:rsidRPr="002A52BB">
        <w:rPr>
          <w:rFonts w:ascii="Times New Roman" w:eastAsia="Calibri" w:hAnsi="Times New Roman" w:cs="Times New Roman"/>
          <w:b/>
          <w:bCs/>
          <w:kern w:val="0"/>
          <w:sz w:val="24"/>
          <w:szCs w:val="24"/>
          <w:lang w:val="en-US"/>
          <w14:ligatures w14:val="none"/>
        </w:rPr>
        <w:t>KELAYAKAN ETIK</w:t>
      </w:r>
    </w:p>
    <w:p w14:paraId="250E31A5" w14:textId="582BF5AF" w:rsidR="00880483" w:rsidRDefault="002A52BB" w:rsidP="00704E11">
      <w:pPr>
        <w:spacing w:after="0" w:line="240" w:lineRule="auto"/>
        <w:jc w:val="both"/>
        <w:rPr>
          <w:rFonts w:ascii="Times New Roman" w:eastAsia="Calibri" w:hAnsi="Times New Roman" w:cs="Times New Roman"/>
          <w:kern w:val="0"/>
          <w:sz w:val="28"/>
          <w:szCs w:val="28"/>
          <w:lang w:val="en-US"/>
          <w14:ligatures w14:val="none"/>
        </w:rPr>
      </w:pPr>
      <w:r>
        <w:rPr>
          <w:rFonts w:ascii="Times New Roman" w:eastAsia="Calibri" w:hAnsi="Times New Roman" w:cs="Times New Roman"/>
          <w:b/>
          <w:bCs/>
          <w:kern w:val="0"/>
          <w:sz w:val="28"/>
          <w:szCs w:val="28"/>
          <w:lang w:val="en-US"/>
          <w14:ligatures w14:val="none"/>
        </w:rPr>
        <w:t xml:space="preserve"> </w:t>
      </w:r>
      <w:r w:rsidRPr="002A52BB">
        <w:rPr>
          <w:rFonts w:ascii="Times New Roman" w:eastAsia="Calibri" w:hAnsi="Times New Roman" w:cs="Times New Roman"/>
          <w:kern w:val="0"/>
          <w:sz w:val="28"/>
          <w:szCs w:val="28"/>
          <w:lang w:val="en-US"/>
          <w14:ligatures w14:val="none"/>
        </w:rPr>
        <w:t xml:space="preserve">Penelitian ini telah mendapatkan kelayakan etik dari komite etik sdengan nomer </w:t>
      </w:r>
    </w:p>
    <w:p w14:paraId="41B27395" w14:textId="7B9B6253" w:rsidR="002A52BB" w:rsidRDefault="007A69C4" w:rsidP="00704E11">
      <w:pPr>
        <w:spacing w:after="0" w:line="240" w:lineRule="auto"/>
        <w:jc w:val="both"/>
        <w:rPr>
          <w:rFonts w:ascii="Times New Roman" w:eastAsia="Calibri" w:hAnsi="Times New Roman" w:cs="Times New Roman"/>
          <w:kern w:val="0"/>
          <w:sz w:val="28"/>
          <w:szCs w:val="28"/>
          <w:lang w:val="en-US"/>
          <w14:ligatures w14:val="none"/>
        </w:rPr>
      </w:pPr>
      <w:r>
        <w:rPr>
          <w:rFonts w:ascii="Times New Roman" w:eastAsia="Calibri" w:hAnsi="Times New Roman" w:cs="Times New Roman"/>
          <w:kern w:val="0"/>
          <w:sz w:val="28"/>
          <w:szCs w:val="28"/>
          <w:lang w:val="en-US"/>
          <w14:ligatures w14:val="none"/>
        </w:rPr>
        <w:t>NO</w:t>
      </w:r>
      <w:proofErr w:type="gramStart"/>
      <w:r>
        <w:rPr>
          <w:rFonts w:ascii="Times New Roman" w:eastAsia="Calibri" w:hAnsi="Times New Roman" w:cs="Times New Roman"/>
          <w:kern w:val="0"/>
          <w:sz w:val="28"/>
          <w:szCs w:val="28"/>
          <w:lang w:val="en-US"/>
          <w14:ligatures w14:val="none"/>
        </w:rPr>
        <w:t>:029</w:t>
      </w:r>
      <w:proofErr w:type="gramEnd"/>
      <w:r>
        <w:rPr>
          <w:rFonts w:ascii="Times New Roman" w:eastAsia="Calibri" w:hAnsi="Times New Roman" w:cs="Times New Roman"/>
          <w:kern w:val="0"/>
          <w:sz w:val="28"/>
          <w:szCs w:val="28"/>
          <w:lang w:val="en-US"/>
          <w14:ligatures w14:val="none"/>
        </w:rPr>
        <w:t>/EC/LPPM/STIKES/KH/II</w:t>
      </w:r>
      <w:r w:rsidR="002A52BB">
        <w:rPr>
          <w:rFonts w:ascii="Times New Roman" w:eastAsia="Calibri" w:hAnsi="Times New Roman" w:cs="Times New Roman"/>
          <w:kern w:val="0"/>
          <w:sz w:val="28"/>
          <w:szCs w:val="28"/>
          <w:lang w:val="en-US"/>
          <w14:ligatures w14:val="none"/>
        </w:rPr>
        <w:t>/2023</w:t>
      </w:r>
    </w:p>
    <w:p w14:paraId="09FAB905" w14:textId="77777777" w:rsidR="004D1B28" w:rsidRDefault="004D1B28" w:rsidP="00704E11">
      <w:pPr>
        <w:spacing w:after="0" w:line="240" w:lineRule="auto"/>
        <w:jc w:val="both"/>
        <w:rPr>
          <w:rFonts w:ascii="Times New Roman" w:eastAsia="Calibri" w:hAnsi="Times New Roman" w:cs="Times New Roman"/>
          <w:kern w:val="0"/>
          <w:sz w:val="28"/>
          <w:szCs w:val="28"/>
          <w:lang w:val="en-US"/>
          <w14:ligatures w14:val="none"/>
        </w:rPr>
      </w:pPr>
    </w:p>
    <w:p w14:paraId="665A6CF5" w14:textId="77777777" w:rsidR="004D1B28" w:rsidRDefault="004D1B28" w:rsidP="00704E11">
      <w:pPr>
        <w:spacing w:after="0" w:line="240" w:lineRule="auto"/>
        <w:jc w:val="both"/>
        <w:rPr>
          <w:rFonts w:ascii="Times New Roman" w:eastAsia="Calibri" w:hAnsi="Times New Roman" w:cs="Times New Roman"/>
          <w:kern w:val="0"/>
          <w:sz w:val="28"/>
          <w:szCs w:val="28"/>
          <w:lang w:val="en-US"/>
          <w14:ligatures w14:val="none"/>
        </w:rPr>
      </w:pPr>
    </w:p>
    <w:p w14:paraId="1318014B"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1AF64688"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74FC904B"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183872A0"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489234D3"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2C014E2E"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49211825"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15A830B1"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7060A354"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4666D416" w14:textId="77777777" w:rsidR="007A69C4" w:rsidRDefault="007A69C4" w:rsidP="00704E11">
      <w:pPr>
        <w:spacing w:after="0" w:line="240" w:lineRule="auto"/>
        <w:jc w:val="both"/>
        <w:rPr>
          <w:rFonts w:ascii="Times New Roman" w:eastAsia="Calibri" w:hAnsi="Times New Roman" w:cs="Times New Roman"/>
          <w:kern w:val="0"/>
          <w:sz w:val="28"/>
          <w:szCs w:val="28"/>
          <w:lang w:val="en-US"/>
          <w14:ligatures w14:val="none"/>
        </w:rPr>
      </w:pPr>
    </w:p>
    <w:p w14:paraId="38A61401" w14:textId="77777777" w:rsidR="002A52BB" w:rsidRDefault="002A52BB" w:rsidP="00704E11">
      <w:pPr>
        <w:spacing w:after="0" w:line="240" w:lineRule="auto"/>
        <w:jc w:val="both"/>
        <w:rPr>
          <w:rFonts w:ascii="Times New Roman" w:eastAsia="Calibri" w:hAnsi="Times New Roman" w:cs="Times New Roman"/>
          <w:kern w:val="0"/>
          <w:sz w:val="28"/>
          <w:szCs w:val="28"/>
          <w:lang w:val="en-US"/>
          <w14:ligatures w14:val="none"/>
        </w:rPr>
      </w:pPr>
    </w:p>
    <w:p w14:paraId="5EDD9D3C" w14:textId="25734FA0" w:rsidR="002A52BB" w:rsidRDefault="002A52BB" w:rsidP="00704E11">
      <w:pPr>
        <w:spacing w:after="0" w:line="240" w:lineRule="auto"/>
        <w:jc w:val="both"/>
        <w:rPr>
          <w:rFonts w:ascii="Times New Roman" w:eastAsia="Calibri" w:hAnsi="Times New Roman" w:cs="Times New Roman"/>
          <w:b/>
          <w:bCs/>
          <w:kern w:val="0"/>
          <w:sz w:val="28"/>
          <w:szCs w:val="28"/>
          <w:lang w:val="en-US"/>
          <w14:ligatures w14:val="none"/>
        </w:rPr>
      </w:pPr>
      <w:r w:rsidRPr="002A52BB">
        <w:rPr>
          <w:rFonts w:ascii="Times New Roman" w:eastAsia="Calibri" w:hAnsi="Times New Roman" w:cs="Times New Roman"/>
          <w:b/>
          <w:bCs/>
          <w:kern w:val="0"/>
          <w:sz w:val="28"/>
          <w:szCs w:val="28"/>
          <w:lang w:val="en-US"/>
          <w14:ligatures w14:val="none"/>
        </w:rPr>
        <w:lastRenderedPageBreak/>
        <w:t>HASIL</w:t>
      </w:r>
    </w:p>
    <w:p w14:paraId="2E624CB4" w14:textId="77777777" w:rsidR="007A69C4" w:rsidRPr="007A69C4" w:rsidRDefault="007A69C4" w:rsidP="007A69C4">
      <w:pP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Data Umum</w:t>
      </w:r>
    </w:p>
    <w:p w14:paraId="0C255382" w14:textId="77777777" w:rsidR="007A69C4" w:rsidRPr="007A69C4" w:rsidRDefault="007A69C4" w:rsidP="007A69C4">
      <w:pP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Tabel 1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55"/>
        <w:gridCol w:w="1275"/>
        <w:gridCol w:w="768"/>
      </w:tblGrid>
      <w:tr w:rsidR="007A69C4" w:rsidRPr="007A69C4" w14:paraId="130D9457" w14:textId="77777777" w:rsidTr="00955165">
        <w:tc>
          <w:tcPr>
            <w:tcW w:w="1555" w:type="dxa"/>
            <w:tcBorders>
              <w:bottom w:val="single" w:sz="4" w:space="0" w:color="auto"/>
            </w:tcBorders>
            <w:shd w:val="clear" w:color="auto" w:fill="auto"/>
          </w:tcPr>
          <w:p w14:paraId="0F016BF6"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Variabel</w:t>
            </w:r>
          </w:p>
        </w:tc>
        <w:tc>
          <w:tcPr>
            <w:tcW w:w="1275" w:type="dxa"/>
            <w:tcBorders>
              <w:bottom w:val="single" w:sz="4" w:space="0" w:color="auto"/>
            </w:tcBorders>
            <w:shd w:val="clear" w:color="auto" w:fill="auto"/>
          </w:tcPr>
          <w:p w14:paraId="449765A7"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Frekuensi</w:t>
            </w:r>
          </w:p>
        </w:tc>
        <w:tc>
          <w:tcPr>
            <w:tcW w:w="768" w:type="dxa"/>
            <w:tcBorders>
              <w:bottom w:val="single" w:sz="4" w:space="0" w:color="auto"/>
            </w:tcBorders>
            <w:shd w:val="clear" w:color="auto" w:fill="auto"/>
          </w:tcPr>
          <w:p w14:paraId="7F2394BA"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w:t>
            </w:r>
          </w:p>
        </w:tc>
      </w:tr>
      <w:tr w:rsidR="007A69C4" w:rsidRPr="007A69C4" w14:paraId="44FAAF89" w14:textId="77777777" w:rsidTr="00955165">
        <w:tc>
          <w:tcPr>
            <w:tcW w:w="1555" w:type="dxa"/>
            <w:tcBorders>
              <w:bottom w:val="nil"/>
            </w:tcBorders>
            <w:shd w:val="clear" w:color="auto" w:fill="auto"/>
          </w:tcPr>
          <w:p w14:paraId="0B008F52"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Usia</w:t>
            </w:r>
          </w:p>
        </w:tc>
        <w:tc>
          <w:tcPr>
            <w:tcW w:w="1275" w:type="dxa"/>
            <w:tcBorders>
              <w:bottom w:val="nil"/>
            </w:tcBorders>
            <w:shd w:val="clear" w:color="auto" w:fill="auto"/>
          </w:tcPr>
          <w:p w14:paraId="2F86FBBB"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768" w:type="dxa"/>
            <w:tcBorders>
              <w:bottom w:val="nil"/>
            </w:tcBorders>
            <w:shd w:val="clear" w:color="auto" w:fill="auto"/>
          </w:tcPr>
          <w:p w14:paraId="6873FE96"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r>
      <w:tr w:rsidR="007A69C4" w:rsidRPr="007A69C4" w14:paraId="05F29686" w14:textId="77777777" w:rsidTr="00955165">
        <w:tc>
          <w:tcPr>
            <w:tcW w:w="1555" w:type="dxa"/>
            <w:tcBorders>
              <w:top w:val="nil"/>
              <w:bottom w:val="nil"/>
            </w:tcBorders>
            <w:shd w:val="clear" w:color="auto" w:fill="auto"/>
          </w:tcPr>
          <w:p w14:paraId="602CFBF3"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20-30 Tahun</w:t>
            </w:r>
          </w:p>
        </w:tc>
        <w:tc>
          <w:tcPr>
            <w:tcW w:w="1275" w:type="dxa"/>
            <w:tcBorders>
              <w:top w:val="nil"/>
              <w:bottom w:val="nil"/>
            </w:tcBorders>
            <w:shd w:val="clear" w:color="auto" w:fill="auto"/>
          </w:tcPr>
          <w:p w14:paraId="38CA89AC"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4</w:t>
            </w:r>
          </w:p>
        </w:tc>
        <w:tc>
          <w:tcPr>
            <w:tcW w:w="768" w:type="dxa"/>
            <w:tcBorders>
              <w:top w:val="nil"/>
              <w:bottom w:val="nil"/>
            </w:tcBorders>
            <w:shd w:val="clear" w:color="auto" w:fill="auto"/>
          </w:tcPr>
          <w:p w14:paraId="4D1050A5"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15%</w:t>
            </w:r>
          </w:p>
        </w:tc>
      </w:tr>
      <w:tr w:rsidR="007A69C4" w:rsidRPr="007A69C4" w14:paraId="231C94BE" w14:textId="77777777" w:rsidTr="00955165">
        <w:tc>
          <w:tcPr>
            <w:tcW w:w="1555" w:type="dxa"/>
            <w:tcBorders>
              <w:top w:val="nil"/>
              <w:bottom w:val="nil"/>
            </w:tcBorders>
            <w:shd w:val="clear" w:color="auto" w:fill="auto"/>
          </w:tcPr>
          <w:p w14:paraId="46853838"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31-40 Tahun</w:t>
            </w:r>
          </w:p>
        </w:tc>
        <w:tc>
          <w:tcPr>
            <w:tcW w:w="1275" w:type="dxa"/>
            <w:tcBorders>
              <w:top w:val="nil"/>
              <w:bottom w:val="nil"/>
            </w:tcBorders>
            <w:shd w:val="clear" w:color="auto" w:fill="auto"/>
          </w:tcPr>
          <w:p w14:paraId="7FCA9641"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3</w:t>
            </w:r>
          </w:p>
        </w:tc>
        <w:tc>
          <w:tcPr>
            <w:tcW w:w="768" w:type="dxa"/>
            <w:tcBorders>
              <w:top w:val="nil"/>
              <w:bottom w:val="nil"/>
            </w:tcBorders>
            <w:shd w:val="clear" w:color="auto" w:fill="auto"/>
          </w:tcPr>
          <w:p w14:paraId="19F33A9F"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12%</w:t>
            </w:r>
          </w:p>
        </w:tc>
      </w:tr>
      <w:tr w:rsidR="007A69C4" w:rsidRPr="007A69C4" w14:paraId="5A660B06" w14:textId="77777777" w:rsidTr="00955165">
        <w:tc>
          <w:tcPr>
            <w:tcW w:w="1555" w:type="dxa"/>
            <w:tcBorders>
              <w:top w:val="nil"/>
              <w:bottom w:val="single" w:sz="4" w:space="0" w:color="auto"/>
            </w:tcBorders>
            <w:shd w:val="clear" w:color="auto" w:fill="auto"/>
          </w:tcPr>
          <w:p w14:paraId="1A831298"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41-50</w:t>
            </w:r>
          </w:p>
          <w:p w14:paraId="316D1554"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51-60</w:t>
            </w:r>
          </w:p>
        </w:tc>
        <w:tc>
          <w:tcPr>
            <w:tcW w:w="1275" w:type="dxa"/>
            <w:tcBorders>
              <w:top w:val="nil"/>
              <w:bottom w:val="single" w:sz="4" w:space="0" w:color="auto"/>
            </w:tcBorders>
            <w:shd w:val="clear" w:color="auto" w:fill="auto"/>
          </w:tcPr>
          <w:p w14:paraId="40D815A0"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9</w:t>
            </w:r>
          </w:p>
          <w:p w14:paraId="3CC27A5C"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10</w:t>
            </w:r>
          </w:p>
        </w:tc>
        <w:tc>
          <w:tcPr>
            <w:tcW w:w="768" w:type="dxa"/>
            <w:tcBorders>
              <w:top w:val="nil"/>
              <w:bottom w:val="single" w:sz="4" w:space="0" w:color="auto"/>
            </w:tcBorders>
            <w:shd w:val="clear" w:color="auto" w:fill="auto"/>
          </w:tcPr>
          <w:p w14:paraId="0BDCF018"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35%</w:t>
            </w:r>
          </w:p>
          <w:p w14:paraId="35F385F0"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38%</w:t>
            </w:r>
          </w:p>
        </w:tc>
      </w:tr>
    </w:tbl>
    <w:p w14:paraId="17C1BFEC" w14:textId="77777777" w:rsidR="007A69C4" w:rsidRPr="007A69C4" w:rsidRDefault="007A69C4" w:rsidP="007A69C4">
      <w:pPr>
        <w:spacing w:after="0" w:line="240" w:lineRule="auto"/>
        <w:ind w:firstLine="720"/>
        <w:jc w:val="both"/>
        <w:rPr>
          <w:rFonts w:ascii="Times New Roman" w:hAnsi="Times New Roman" w:cs="Times New Roman"/>
          <w:kern w:val="0"/>
          <w:sz w:val="24"/>
          <w:szCs w:val="24"/>
          <w:lang w:val="id-ID"/>
          <w14:ligatures w14:val="none"/>
        </w:rPr>
      </w:pPr>
      <w:r w:rsidRPr="007A69C4">
        <w:rPr>
          <w:rFonts w:ascii="Times New Roman" w:hAnsi="Times New Roman" w:cs="Times New Roman"/>
          <w:kern w:val="0"/>
          <w:sz w:val="24"/>
          <w:szCs w:val="24"/>
          <w14:ligatures w14:val="none"/>
        </w:rPr>
        <w:t xml:space="preserve">Karakteristik responden berdasarkan usia didapatkan hasil </w:t>
      </w:r>
      <w:r w:rsidRPr="007A69C4">
        <w:rPr>
          <w:rFonts w:ascii="Times New Roman" w:hAnsi="Times New Roman" w:cs="Times New Roman"/>
          <w:kern w:val="0"/>
          <w:sz w:val="24"/>
          <w:szCs w:val="24"/>
          <w:lang w:val="en-US"/>
          <w14:ligatures w14:val="none"/>
        </w:rPr>
        <w:t>Sebagian besar</w:t>
      </w:r>
      <w:r w:rsidRPr="007A69C4">
        <w:rPr>
          <w:rFonts w:ascii="Times New Roman" w:hAnsi="Times New Roman" w:cs="Times New Roman"/>
          <w:kern w:val="0"/>
          <w:sz w:val="24"/>
          <w:szCs w:val="24"/>
          <w:lang w:val="id-ID"/>
          <w14:ligatures w14:val="none"/>
        </w:rPr>
        <w:t xml:space="preserve"> dari responden berusia </w:t>
      </w:r>
      <w:r w:rsidRPr="007A69C4">
        <w:rPr>
          <w:rFonts w:ascii="Times New Roman" w:hAnsi="Times New Roman" w:cs="Times New Roman"/>
          <w:kern w:val="0"/>
          <w:sz w:val="24"/>
          <w:szCs w:val="24"/>
          <w:lang w:val="en-US"/>
          <w14:ligatures w14:val="none"/>
        </w:rPr>
        <w:t>51-60</w:t>
      </w:r>
      <w:r w:rsidRPr="007A69C4">
        <w:rPr>
          <w:rFonts w:ascii="Times New Roman" w:hAnsi="Times New Roman" w:cs="Times New Roman"/>
          <w:kern w:val="0"/>
          <w:sz w:val="24"/>
          <w:szCs w:val="24"/>
          <w:lang w:val="id-ID"/>
          <w14:ligatures w14:val="none"/>
        </w:rPr>
        <w:t xml:space="preserve"> tahun sebanyak </w:t>
      </w:r>
      <w:r w:rsidRPr="007A69C4">
        <w:rPr>
          <w:rFonts w:ascii="Times New Roman" w:hAnsi="Times New Roman" w:cs="Times New Roman"/>
          <w:kern w:val="0"/>
          <w:sz w:val="24"/>
          <w:szCs w:val="24"/>
          <w:lang w:val="en-US"/>
          <w14:ligatures w14:val="none"/>
        </w:rPr>
        <w:t>10</w:t>
      </w:r>
      <w:r w:rsidRPr="007A69C4">
        <w:rPr>
          <w:rFonts w:ascii="Times New Roman" w:hAnsi="Times New Roman" w:cs="Times New Roman"/>
          <w:kern w:val="0"/>
          <w:sz w:val="24"/>
          <w:szCs w:val="24"/>
          <w:lang w:val="id-ID"/>
          <w14:ligatures w14:val="none"/>
        </w:rPr>
        <w:t xml:space="preserve"> responden (</w:t>
      </w:r>
      <w:r w:rsidRPr="007A69C4">
        <w:rPr>
          <w:rFonts w:ascii="Times New Roman" w:hAnsi="Times New Roman" w:cs="Times New Roman"/>
          <w:kern w:val="0"/>
          <w:sz w:val="24"/>
          <w:szCs w:val="24"/>
          <w:lang w:val="en-US"/>
          <w14:ligatures w14:val="none"/>
        </w:rPr>
        <w:t>38</w:t>
      </w:r>
      <w:r w:rsidRPr="007A69C4">
        <w:rPr>
          <w:rFonts w:ascii="Times New Roman" w:hAnsi="Times New Roman" w:cs="Times New Roman"/>
          <w:kern w:val="0"/>
          <w:sz w:val="24"/>
          <w:szCs w:val="24"/>
          <w:lang w:val="id-ID"/>
          <w14:ligatures w14:val="none"/>
        </w:rPr>
        <w:t xml:space="preserve">%)  dan sebagian kecil dari responden berusia </w:t>
      </w:r>
      <w:r w:rsidRPr="007A69C4">
        <w:rPr>
          <w:rFonts w:ascii="Times New Roman" w:hAnsi="Times New Roman" w:cs="Times New Roman"/>
          <w:kern w:val="0"/>
          <w:sz w:val="24"/>
          <w:szCs w:val="24"/>
          <w:lang w:val="en-US"/>
          <w14:ligatures w14:val="none"/>
        </w:rPr>
        <w:t>31-40</w:t>
      </w:r>
      <w:r w:rsidRPr="007A69C4">
        <w:rPr>
          <w:rFonts w:ascii="Times New Roman" w:hAnsi="Times New Roman" w:cs="Times New Roman"/>
          <w:kern w:val="0"/>
          <w:sz w:val="24"/>
          <w:szCs w:val="24"/>
          <w:lang w:val="id-ID"/>
          <w14:ligatures w14:val="none"/>
        </w:rPr>
        <w:t xml:space="preserve"> tahun sebanyak </w:t>
      </w:r>
      <w:r w:rsidRPr="007A69C4">
        <w:rPr>
          <w:rFonts w:ascii="Times New Roman" w:hAnsi="Times New Roman" w:cs="Times New Roman"/>
          <w:kern w:val="0"/>
          <w:sz w:val="24"/>
          <w:szCs w:val="24"/>
          <w:lang w:val="en-US"/>
          <w14:ligatures w14:val="none"/>
        </w:rPr>
        <w:t xml:space="preserve">3 </w:t>
      </w:r>
      <w:r w:rsidRPr="007A69C4">
        <w:rPr>
          <w:rFonts w:ascii="Times New Roman" w:hAnsi="Times New Roman" w:cs="Times New Roman"/>
          <w:kern w:val="0"/>
          <w:sz w:val="24"/>
          <w:szCs w:val="24"/>
          <w:lang w:val="id-ID"/>
          <w14:ligatures w14:val="none"/>
        </w:rPr>
        <w:t>responden (</w:t>
      </w:r>
      <w:r w:rsidRPr="007A69C4">
        <w:rPr>
          <w:rFonts w:ascii="Times New Roman" w:hAnsi="Times New Roman" w:cs="Times New Roman"/>
          <w:kern w:val="0"/>
          <w:sz w:val="24"/>
          <w:szCs w:val="24"/>
          <w:lang w:val="en-US"/>
          <w14:ligatures w14:val="none"/>
        </w:rPr>
        <w:t>12</w:t>
      </w:r>
      <w:r w:rsidRPr="007A69C4">
        <w:rPr>
          <w:rFonts w:ascii="Times New Roman" w:hAnsi="Times New Roman" w:cs="Times New Roman"/>
          <w:kern w:val="0"/>
          <w:sz w:val="24"/>
          <w:szCs w:val="24"/>
          <w:lang w:val="id-ID"/>
          <w14:ligatures w14:val="none"/>
        </w:rPr>
        <w:t>%).</w:t>
      </w:r>
    </w:p>
    <w:p w14:paraId="7EEC72EF" w14:textId="77777777" w:rsidR="007A69C4" w:rsidRPr="007A69C4" w:rsidRDefault="007A69C4" w:rsidP="007A69C4">
      <w:pPr>
        <w:spacing w:after="0" w:line="240" w:lineRule="auto"/>
        <w:jc w:val="both"/>
        <w:rPr>
          <w:rFonts w:ascii="Times New Roman" w:hAnsi="Times New Roman" w:cs="Times New Roman"/>
          <w:kern w:val="0"/>
          <w:sz w:val="24"/>
          <w:szCs w:val="24"/>
          <w:lang w:val="id-ID"/>
          <w14:ligatures w14:val="none"/>
        </w:rPr>
      </w:pPr>
    </w:p>
    <w:p w14:paraId="50022F7D" w14:textId="77777777" w:rsidR="007A69C4" w:rsidRPr="007A69C4" w:rsidRDefault="007A69C4" w:rsidP="007A69C4">
      <w:pPr>
        <w:spacing w:after="0" w:line="240" w:lineRule="auto"/>
        <w:jc w:val="both"/>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Tabel 2</w:t>
      </w:r>
    </w:p>
    <w:p w14:paraId="7EE4A134" w14:textId="77777777" w:rsidR="007A69C4" w:rsidRPr="007A69C4" w:rsidRDefault="007A69C4" w:rsidP="007A69C4">
      <w:pPr>
        <w:spacing w:after="0" w:line="240" w:lineRule="auto"/>
        <w:jc w:val="both"/>
        <w:rPr>
          <w:rFonts w:ascii="Times New Roman" w:hAnsi="Times New Roman" w:cs="Times New Roman"/>
          <w:kern w:val="0"/>
          <w:sz w:val="24"/>
          <w:szCs w:val="24"/>
          <w14:ligatures w14:val="none"/>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55"/>
        <w:gridCol w:w="1275"/>
        <w:gridCol w:w="768"/>
      </w:tblGrid>
      <w:tr w:rsidR="007A69C4" w:rsidRPr="007A69C4" w14:paraId="71A45642" w14:textId="77777777" w:rsidTr="00955165">
        <w:tc>
          <w:tcPr>
            <w:tcW w:w="1555" w:type="dxa"/>
            <w:tcBorders>
              <w:bottom w:val="single" w:sz="4" w:space="0" w:color="auto"/>
            </w:tcBorders>
            <w:shd w:val="clear" w:color="auto" w:fill="auto"/>
          </w:tcPr>
          <w:p w14:paraId="24093D15"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Variabel</w:t>
            </w:r>
          </w:p>
        </w:tc>
        <w:tc>
          <w:tcPr>
            <w:tcW w:w="1275" w:type="dxa"/>
            <w:tcBorders>
              <w:bottom w:val="single" w:sz="4" w:space="0" w:color="auto"/>
            </w:tcBorders>
            <w:shd w:val="clear" w:color="auto" w:fill="auto"/>
          </w:tcPr>
          <w:p w14:paraId="11790568"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Frekuensi</w:t>
            </w:r>
          </w:p>
        </w:tc>
        <w:tc>
          <w:tcPr>
            <w:tcW w:w="768" w:type="dxa"/>
            <w:tcBorders>
              <w:bottom w:val="single" w:sz="4" w:space="0" w:color="auto"/>
            </w:tcBorders>
            <w:shd w:val="clear" w:color="auto" w:fill="auto"/>
          </w:tcPr>
          <w:p w14:paraId="6AD111CA"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w:t>
            </w:r>
          </w:p>
        </w:tc>
      </w:tr>
      <w:tr w:rsidR="007A69C4" w:rsidRPr="007A69C4" w14:paraId="6784EDC5" w14:textId="77777777" w:rsidTr="00955165">
        <w:tc>
          <w:tcPr>
            <w:tcW w:w="1555" w:type="dxa"/>
            <w:tcBorders>
              <w:bottom w:val="nil"/>
            </w:tcBorders>
            <w:shd w:val="clear" w:color="auto" w:fill="auto"/>
          </w:tcPr>
          <w:p w14:paraId="488E2720"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Pendidikan </w:t>
            </w:r>
          </w:p>
        </w:tc>
        <w:tc>
          <w:tcPr>
            <w:tcW w:w="1275" w:type="dxa"/>
            <w:tcBorders>
              <w:bottom w:val="nil"/>
            </w:tcBorders>
            <w:shd w:val="clear" w:color="auto" w:fill="auto"/>
          </w:tcPr>
          <w:p w14:paraId="107FC7ED"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768" w:type="dxa"/>
            <w:tcBorders>
              <w:bottom w:val="nil"/>
            </w:tcBorders>
            <w:shd w:val="clear" w:color="auto" w:fill="auto"/>
          </w:tcPr>
          <w:p w14:paraId="112585A6"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r>
      <w:tr w:rsidR="007A69C4" w:rsidRPr="007A69C4" w14:paraId="74476220" w14:textId="77777777" w:rsidTr="00955165">
        <w:tc>
          <w:tcPr>
            <w:tcW w:w="1555" w:type="dxa"/>
            <w:tcBorders>
              <w:top w:val="nil"/>
              <w:bottom w:val="nil"/>
            </w:tcBorders>
            <w:shd w:val="clear" w:color="auto" w:fill="auto"/>
          </w:tcPr>
          <w:p w14:paraId="71A28ECE"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Tidak Sekolah</w:t>
            </w:r>
          </w:p>
        </w:tc>
        <w:tc>
          <w:tcPr>
            <w:tcW w:w="1275" w:type="dxa"/>
            <w:tcBorders>
              <w:top w:val="nil"/>
              <w:bottom w:val="nil"/>
            </w:tcBorders>
            <w:shd w:val="clear" w:color="auto" w:fill="auto"/>
          </w:tcPr>
          <w:p w14:paraId="044D78CA"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768" w:type="dxa"/>
            <w:tcBorders>
              <w:top w:val="nil"/>
              <w:bottom w:val="nil"/>
            </w:tcBorders>
            <w:shd w:val="clear" w:color="auto" w:fill="auto"/>
          </w:tcPr>
          <w:p w14:paraId="2B1F8BEA"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8%</w:t>
            </w:r>
          </w:p>
        </w:tc>
      </w:tr>
      <w:tr w:rsidR="007A69C4" w:rsidRPr="007A69C4" w14:paraId="02BC4420" w14:textId="77777777" w:rsidTr="00955165">
        <w:tc>
          <w:tcPr>
            <w:tcW w:w="1555" w:type="dxa"/>
            <w:tcBorders>
              <w:top w:val="nil"/>
            </w:tcBorders>
            <w:shd w:val="clear" w:color="auto" w:fill="auto"/>
          </w:tcPr>
          <w:p w14:paraId="718C68D2"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SD</w:t>
            </w:r>
          </w:p>
          <w:p w14:paraId="329E4297"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SMP</w:t>
            </w:r>
          </w:p>
          <w:p w14:paraId="7C6D6FE5"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SMA</w:t>
            </w:r>
          </w:p>
          <w:p w14:paraId="0D6AAA9E"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PT</w:t>
            </w:r>
          </w:p>
        </w:tc>
        <w:tc>
          <w:tcPr>
            <w:tcW w:w="1275" w:type="dxa"/>
            <w:tcBorders>
              <w:top w:val="nil"/>
            </w:tcBorders>
            <w:shd w:val="clear" w:color="auto" w:fill="auto"/>
          </w:tcPr>
          <w:p w14:paraId="50201DC7"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15</w:t>
            </w:r>
          </w:p>
          <w:p w14:paraId="7B2345D6"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7</w:t>
            </w:r>
          </w:p>
          <w:p w14:paraId="133B2E30"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5</w:t>
            </w:r>
          </w:p>
          <w:p w14:paraId="60679C43"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w:t>
            </w:r>
          </w:p>
        </w:tc>
        <w:tc>
          <w:tcPr>
            <w:tcW w:w="768" w:type="dxa"/>
            <w:tcBorders>
              <w:top w:val="nil"/>
            </w:tcBorders>
            <w:shd w:val="clear" w:color="auto" w:fill="auto"/>
          </w:tcPr>
          <w:p w14:paraId="01E2925B"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42%</w:t>
            </w:r>
          </w:p>
          <w:p w14:paraId="6C1562A1"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27%</w:t>
            </w:r>
          </w:p>
          <w:p w14:paraId="0B75B5D3"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19%</w:t>
            </w:r>
          </w:p>
          <w:p w14:paraId="3DCD2975" w14:textId="77777777" w:rsidR="007A69C4" w:rsidRPr="007A69C4" w:rsidRDefault="007A69C4" w:rsidP="007A69C4">
            <w:pPr>
              <w:spacing w:after="0" w:line="240" w:lineRule="auto"/>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   4%</w:t>
            </w:r>
          </w:p>
        </w:tc>
      </w:tr>
    </w:tbl>
    <w:p w14:paraId="0B8E3235" w14:textId="77777777" w:rsidR="007A69C4" w:rsidRPr="007A69C4" w:rsidRDefault="007A69C4" w:rsidP="007A69C4">
      <w:pPr>
        <w:spacing w:after="0" w:line="240" w:lineRule="auto"/>
        <w:ind w:firstLine="720"/>
        <w:jc w:val="both"/>
        <w:rPr>
          <w:rFonts w:ascii="Times New Roman" w:hAnsi="Times New Roman" w:cs="Times New Roman"/>
          <w:kern w:val="0"/>
          <w:sz w:val="24"/>
          <w:szCs w:val="24"/>
          <w:lang w:val="id-ID"/>
          <w14:ligatures w14:val="none"/>
        </w:rPr>
      </w:pPr>
      <w:r w:rsidRPr="007A69C4">
        <w:rPr>
          <w:rFonts w:ascii="Times New Roman" w:hAnsi="Times New Roman" w:cs="Times New Roman"/>
          <w:kern w:val="0"/>
          <w:sz w:val="24"/>
          <w:szCs w:val="24"/>
          <w14:ligatures w14:val="none"/>
        </w:rPr>
        <w:t xml:space="preserve">Karakteristik responden berdasakan jenis kelamin didapatkan </w:t>
      </w:r>
      <w:r w:rsidRPr="007A69C4">
        <w:rPr>
          <w:rFonts w:ascii="Times New Roman" w:hAnsi="Times New Roman" w:cs="Times New Roman"/>
          <w:kern w:val="0"/>
          <w:sz w:val="24"/>
          <w:szCs w:val="24"/>
          <w:lang w:val="en-US"/>
          <w14:ligatures w14:val="none"/>
        </w:rPr>
        <w:t>Sebagian besar</w:t>
      </w:r>
      <w:r w:rsidRPr="007A69C4">
        <w:rPr>
          <w:rFonts w:ascii="Times New Roman" w:hAnsi="Times New Roman" w:cs="Times New Roman"/>
          <w:kern w:val="0"/>
          <w:sz w:val="24"/>
          <w:szCs w:val="24"/>
          <w:lang w:val="id-ID"/>
          <w14:ligatures w14:val="none"/>
        </w:rPr>
        <w:t xml:space="preserve"> dari responden </w:t>
      </w:r>
      <w:r w:rsidRPr="007A69C4">
        <w:rPr>
          <w:rFonts w:ascii="Times New Roman" w:hAnsi="Times New Roman" w:cs="Times New Roman"/>
          <w:kern w:val="0"/>
          <w:sz w:val="24"/>
          <w:szCs w:val="24"/>
          <w:lang w:val="en-US"/>
          <w14:ligatures w14:val="none"/>
        </w:rPr>
        <w:t>Pendidikan SD</w:t>
      </w:r>
      <w:r w:rsidRPr="007A69C4">
        <w:rPr>
          <w:rFonts w:ascii="Times New Roman" w:hAnsi="Times New Roman" w:cs="Times New Roman"/>
          <w:kern w:val="0"/>
          <w:sz w:val="24"/>
          <w:szCs w:val="24"/>
          <w:lang w:val="id-ID"/>
          <w14:ligatures w14:val="none"/>
        </w:rPr>
        <w:t xml:space="preserve"> sebanyak </w:t>
      </w:r>
      <w:r w:rsidRPr="007A69C4">
        <w:rPr>
          <w:rFonts w:ascii="Times New Roman" w:hAnsi="Times New Roman" w:cs="Times New Roman"/>
          <w:kern w:val="0"/>
          <w:sz w:val="24"/>
          <w:szCs w:val="24"/>
          <w:lang w:val="en-US"/>
          <w14:ligatures w14:val="none"/>
        </w:rPr>
        <w:t>15</w:t>
      </w:r>
      <w:r w:rsidRPr="007A69C4">
        <w:rPr>
          <w:rFonts w:ascii="Times New Roman" w:hAnsi="Times New Roman" w:cs="Times New Roman"/>
          <w:kern w:val="0"/>
          <w:sz w:val="24"/>
          <w:szCs w:val="24"/>
          <w:lang w:val="id-ID"/>
          <w14:ligatures w14:val="none"/>
        </w:rPr>
        <w:t xml:space="preserve"> responden (</w:t>
      </w:r>
      <w:r w:rsidRPr="007A69C4">
        <w:rPr>
          <w:rFonts w:ascii="Times New Roman" w:hAnsi="Times New Roman" w:cs="Times New Roman"/>
          <w:kern w:val="0"/>
          <w:sz w:val="24"/>
          <w:szCs w:val="24"/>
          <w:lang w:val="en-US"/>
          <w14:ligatures w14:val="none"/>
        </w:rPr>
        <w:t>42</w:t>
      </w:r>
      <w:r w:rsidRPr="007A69C4">
        <w:rPr>
          <w:rFonts w:ascii="Times New Roman" w:hAnsi="Times New Roman" w:cs="Times New Roman"/>
          <w:kern w:val="0"/>
          <w:sz w:val="24"/>
          <w:szCs w:val="24"/>
          <w:lang w:val="id-ID"/>
          <w14:ligatures w14:val="none"/>
        </w:rPr>
        <w:t xml:space="preserve">%) dan sebagian </w:t>
      </w:r>
      <w:r w:rsidRPr="007A69C4">
        <w:rPr>
          <w:rFonts w:ascii="Times New Roman" w:hAnsi="Times New Roman" w:cs="Times New Roman"/>
          <w:kern w:val="0"/>
          <w:sz w:val="24"/>
          <w:szCs w:val="24"/>
          <w:lang w:val="en-US"/>
          <w14:ligatures w14:val="none"/>
        </w:rPr>
        <w:t>kecil</w:t>
      </w:r>
      <w:r w:rsidRPr="007A69C4">
        <w:rPr>
          <w:rFonts w:ascii="Times New Roman" w:hAnsi="Times New Roman" w:cs="Times New Roman"/>
          <w:kern w:val="0"/>
          <w:sz w:val="24"/>
          <w:szCs w:val="24"/>
          <w:lang w:val="id-ID"/>
          <w14:ligatures w14:val="none"/>
        </w:rPr>
        <w:t xml:space="preserve"> responden </w:t>
      </w:r>
      <w:r w:rsidRPr="007A69C4">
        <w:rPr>
          <w:rFonts w:ascii="Times New Roman" w:hAnsi="Times New Roman" w:cs="Times New Roman"/>
          <w:kern w:val="0"/>
          <w:sz w:val="24"/>
          <w:szCs w:val="24"/>
          <w:lang w:val="en-US"/>
          <w14:ligatures w14:val="none"/>
        </w:rPr>
        <w:t>Pendidikan Perguruan tinggi</w:t>
      </w:r>
      <w:r w:rsidRPr="007A69C4">
        <w:rPr>
          <w:rFonts w:ascii="Times New Roman" w:hAnsi="Times New Roman" w:cs="Times New Roman"/>
          <w:kern w:val="0"/>
          <w:sz w:val="24"/>
          <w:szCs w:val="24"/>
          <w:lang w:val="id-ID"/>
          <w14:ligatures w14:val="none"/>
        </w:rPr>
        <w:t xml:space="preserve"> sebanyak </w:t>
      </w:r>
      <w:r w:rsidRPr="007A69C4">
        <w:rPr>
          <w:rFonts w:ascii="Times New Roman" w:hAnsi="Times New Roman" w:cs="Times New Roman"/>
          <w:kern w:val="0"/>
          <w:sz w:val="24"/>
          <w:szCs w:val="24"/>
          <w:lang w:val="en-US"/>
          <w14:ligatures w14:val="none"/>
        </w:rPr>
        <w:t>1</w:t>
      </w:r>
      <w:r w:rsidRPr="007A69C4">
        <w:rPr>
          <w:rFonts w:ascii="Times New Roman" w:hAnsi="Times New Roman" w:cs="Times New Roman"/>
          <w:kern w:val="0"/>
          <w:sz w:val="24"/>
          <w:szCs w:val="24"/>
          <w:lang w:val="id-ID"/>
          <w14:ligatures w14:val="none"/>
        </w:rPr>
        <w:t xml:space="preserve"> responden (</w:t>
      </w:r>
      <w:r w:rsidRPr="007A69C4">
        <w:rPr>
          <w:rFonts w:ascii="Times New Roman" w:hAnsi="Times New Roman" w:cs="Times New Roman"/>
          <w:kern w:val="0"/>
          <w:sz w:val="24"/>
          <w:szCs w:val="24"/>
          <w:lang w:val="en-US"/>
          <w14:ligatures w14:val="none"/>
        </w:rPr>
        <w:t>4</w:t>
      </w:r>
      <w:r w:rsidRPr="007A69C4">
        <w:rPr>
          <w:rFonts w:ascii="Times New Roman" w:hAnsi="Times New Roman" w:cs="Times New Roman"/>
          <w:kern w:val="0"/>
          <w:sz w:val="24"/>
          <w:szCs w:val="24"/>
          <w:lang w:val="id-ID"/>
          <w14:ligatures w14:val="none"/>
        </w:rPr>
        <w:t>%).</w:t>
      </w:r>
    </w:p>
    <w:p w14:paraId="6928BFAB" w14:textId="77777777" w:rsidR="007A69C4" w:rsidRPr="007A69C4" w:rsidRDefault="007A69C4" w:rsidP="007A69C4">
      <w:pPr>
        <w:spacing w:after="0" w:line="240" w:lineRule="auto"/>
        <w:jc w:val="both"/>
        <w:rPr>
          <w:rFonts w:ascii="Times New Roman" w:hAnsi="Times New Roman" w:cs="Times New Roman"/>
          <w:kern w:val="0"/>
          <w:sz w:val="24"/>
          <w:szCs w:val="24"/>
          <w:lang w:val="id-ID"/>
          <w14:ligatures w14:val="none"/>
        </w:rPr>
      </w:pPr>
    </w:p>
    <w:p w14:paraId="5B4DFE98" w14:textId="77777777" w:rsidR="007A69C4" w:rsidRPr="007A69C4" w:rsidRDefault="007A69C4" w:rsidP="007A69C4">
      <w:pPr>
        <w:spacing w:after="0" w:line="240" w:lineRule="auto"/>
        <w:jc w:val="both"/>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Tabel 3</w:t>
      </w:r>
    </w:p>
    <w:p w14:paraId="5A2CE4F5" w14:textId="77777777" w:rsidR="007A69C4" w:rsidRPr="007A69C4" w:rsidRDefault="007A69C4" w:rsidP="007A69C4">
      <w:pPr>
        <w:spacing w:after="0" w:line="240" w:lineRule="auto"/>
        <w:jc w:val="both"/>
        <w:rPr>
          <w:rFonts w:ascii="Times New Roman" w:hAnsi="Times New Roman" w:cs="Times New Roman"/>
          <w:kern w:val="0"/>
          <w:sz w:val="24"/>
          <w:szCs w:val="24"/>
          <w14:ligatures w14:val="none"/>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78"/>
        <w:gridCol w:w="1163"/>
        <w:gridCol w:w="909"/>
      </w:tblGrid>
      <w:tr w:rsidR="007A69C4" w:rsidRPr="007A69C4" w14:paraId="67BC6C9C" w14:textId="77777777" w:rsidTr="00955165">
        <w:tc>
          <w:tcPr>
            <w:tcW w:w="1678" w:type="dxa"/>
            <w:tcBorders>
              <w:bottom w:val="single" w:sz="4" w:space="0" w:color="auto"/>
            </w:tcBorders>
            <w:shd w:val="clear" w:color="auto" w:fill="auto"/>
          </w:tcPr>
          <w:p w14:paraId="07587FBF"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Variabel</w:t>
            </w:r>
          </w:p>
        </w:tc>
        <w:tc>
          <w:tcPr>
            <w:tcW w:w="1011" w:type="dxa"/>
            <w:tcBorders>
              <w:bottom w:val="single" w:sz="4" w:space="0" w:color="auto"/>
            </w:tcBorders>
            <w:shd w:val="clear" w:color="auto" w:fill="auto"/>
          </w:tcPr>
          <w:p w14:paraId="692975B6"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Frekuensi</w:t>
            </w:r>
          </w:p>
        </w:tc>
        <w:tc>
          <w:tcPr>
            <w:tcW w:w="909" w:type="dxa"/>
            <w:tcBorders>
              <w:bottom w:val="single" w:sz="4" w:space="0" w:color="auto"/>
            </w:tcBorders>
            <w:shd w:val="clear" w:color="auto" w:fill="auto"/>
          </w:tcPr>
          <w:p w14:paraId="7695B136"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w:t>
            </w:r>
          </w:p>
        </w:tc>
      </w:tr>
      <w:tr w:rsidR="007A69C4" w:rsidRPr="007A69C4" w14:paraId="0596EACD" w14:textId="77777777" w:rsidTr="00955165">
        <w:tc>
          <w:tcPr>
            <w:tcW w:w="1678" w:type="dxa"/>
            <w:tcBorders>
              <w:bottom w:val="nil"/>
            </w:tcBorders>
            <w:shd w:val="clear" w:color="auto" w:fill="auto"/>
          </w:tcPr>
          <w:p w14:paraId="429F9096"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Jenis Kelamin</w:t>
            </w:r>
          </w:p>
        </w:tc>
        <w:tc>
          <w:tcPr>
            <w:tcW w:w="1011" w:type="dxa"/>
            <w:tcBorders>
              <w:bottom w:val="nil"/>
            </w:tcBorders>
            <w:shd w:val="clear" w:color="auto" w:fill="auto"/>
          </w:tcPr>
          <w:p w14:paraId="7E7AA441"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909" w:type="dxa"/>
            <w:tcBorders>
              <w:bottom w:val="nil"/>
            </w:tcBorders>
            <w:shd w:val="clear" w:color="auto" w:fill="auto"/>
          </w:tcPr>
          <w:p w14:paraId="41FC42AE"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r>
      <w:tr w:rsidR="007A69C4" w:rsidRPr="007A69C4" w14:paraId="53073BC3" w14:textId="77777777" w:rsidTr="00955165">
        <w:tc>
          <w:tcPr>
            <w:tcW w:w="1678" w:type="dxa"/>
            <w:tcBorders>
              <w:top w:val="nil"/>
              <w:bottom w:val="nil"/>
            </w:tcBorders>
            <w:shd w:val="clear" w:color="auto" w:fill="auto"/>
          </w:tcPr>
          <w:p w14:paraId="09BA68EF"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Perempuan</w:t>
            </w:r>
          </w:p>
        </w:tc>
        <w:tc>
          <w:tcPr>
            <w:tcW w:w="1011" w:type="dxa"/>
            <w:tcBorders>
              <w:top w:val="nil"/>
              <w:bottom w:val="nil"/>
            </w:tcBorders>
            <w:shd w:val="clear" w:color="auto" w:fill="auto"/>
          </w:tcPr>
          <w:p w14:paraId="4F583D9D"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18</w:t>
            </w:r>
          </w:p>
        </w:tc>
        <w:tc>
          <w:tcPr>
            <w:tcW w:w="909" w:type="dxa"/>
            <w:tcBorders>
              <w:top w:val="nil"/>
              <w:bottom w:val="nil"/>
            </w:tcBorders>
            <w:shd w:val="clear" w:color="auto" w:fill="auto"/>
          </w:tcPr>
          <w:p w14:paraId="074090FF"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69%</w:t>
            </w:r>
          </w:p>
        </w:tc>
      </w:tr>
      <w:tr w:rsidR="007A69C4" w:rsidRPr="007A69C4" w14:paraId="6D8EED7D" w14:textId="77777777" w:rsidTr="00955165">
        <w:tc>
          <w:tcPr>
            <w:tcW w:w="1678" w:type="dxa"/>
            <w:tcBorders>
              <w:top w:val="nil"/>
              <w:bottom w:val="nil"/>
            </w:tcBorders>
            <w:shd w:val="clear" w:color="auto" w:fill="auto"/>
          </w:tcPr>
          <w:p w14:paraId="578C795C"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Laki-laki</w:t>
            </w:r>
          </w:p>
        </w:tc>
        <w:tc>
          <w:tcPr>
            <w:tcW w:w="1011" w:type="dxa"/>
            <w:tcBorders>
              <w:top w:val="nil"/>
              <w:bottom w:val="nil"/>
            </w:tcBorders>
            <w:shd w:val="clear" w:color="auto" w:fill="auto"/>
          </w:tcPr>
          <w:p w14:paraId="4318B03D"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8</w:t>
            </w:r>
          </w:p>
        </w:tc>
        <w:tc>
          <w:tcPr>
            <w:tcW w:w="909" w:type="dxa"/>
            <w:tcBorders>
              <w:top w:val="nil"/>
              <w:bottom w:val="nil"/>
            </w:tcBorders>
            <w:shd w:val="clear" w:color="auto" w:fill="auto"/>
          </w:tcPr>
          <w:p w14:paraId="252DEAA1"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31%</w:t>
            </w:r>
          </w:p>
        </w:tc>
      </w:tr>
      <w:tr w:rsidR="007A69C4" w:rsidRPr="007A69C4" w14:paraId="0DAF8838" w14:textId="77777777" w:rsidTr="00955165">
        <w:trPr>
          <w:trHeight w:val="74"/>
        </w:trPr>
        <w:tc>
          <w:tcPr>
            <w:tcW w:w="1678" w:type="dxa"/>
            <w:tcBorders>
              <w:top w:val="nil"/>
            </w:tcBorders>
            <w:shd w:val="clear" w:color="auto" w:fill="auto"/>
          </w:tcPr>
          <w:p w14:paraId="1F39CDCC"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1011" w:type="dxa"/>
            <w:tcBorders>
              <w:top w:val="nil"/>
            </w:tcBorders>
            <w:shd w:val="clear" w:color="auto" w:fill="auto"/>
          </w:tcPr>
          <w:p w14:paraId="0798C87B"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909" w:type="dxa"/>
            <w:tcBorders>
              <w:top w:val="nil"/>
            </w:tcBorders>
            <w:shd w:val="clear" w:color="auto" w:fill="auto"/>
          </w:tcPr>
          <w:p w14:paraId="0B4FC119"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r>
    </w:tbl>
    <w:p w14:paraId="22097F4C" w14:textId="77777777" w:rsidR="007A69C4" w:rsidRPr="007A69C4" w:rsidRDefault="007A69C4" w:rsidP="007A69C4">
      <w:pPr>
        <w:spacing w:after="0" w:line="240" w:lineRule="auto"/>
        <w:ind w:firstLine="720"/>
        <w:jc w:val="both"/>
        <w:rPr>
          <w:rFonts w:ascii="Times New Roman" w:hAnsi="Times New Roman" w:cs="Times New Roman"/>
          <w:kern w:val="0"/>
          <w:sz w:val="24"/>
          <w:szCs w:val="24"/>
          <w:lang w:val="id-ID"/>
          <w14:ligatures w14:val="none"/>
        </w:rPr>
      </w:pPr>
      <w:r w:rsidRPr="007A69C4">
        <w:rPr>
          <w:rFonts w:ascii="Times New Roman" w:hAnsi="Times New Roman" w:cs="Times New Roman"/>
          <w:kern w:val="0"/>
          <w:sz w:val="24"/>
          <w:szCs w:val="24"/>
          <w14:ligatures w14:val="none"/>
        </w:rPr>
        <w:t xml:space="preserve">Karakteristik responden bedasarkan pendidikan terakhir didapatkan </w:t>
      </w:r>
      <w:r w:rsidRPr="007A69C4">
        <w:rPr>
          <w:rFonts w:ascii="Times New Roman" w:hAnsi="Times New Roman" w:cs="Times New Roman"/>
          <w:kern w:val="0"/>
          <w:sz w:val="24"/>
          <w:szCs w:val="24"/>
          <w:lang w:val="en-US"/>
          <w14:ligatures w14:val="none"/>
        </w:rPr>
        <w:t>Sebagian besar</w:t>
      </w:r>
      <w:r w:rsidRPr="007A69C4">
        <w:rPr>
          <w:rFonts w:ascii="Times New Roman" w:hAnsi="Times New Roman" w:cs="Times New Roman"/>
          <w:kern w:val="0"/>
          <w:sz w:val="24"/>
          <w:szCs w:val="24"/>
          <w:lang w:val="id-ID"/>
          <w14:ligatures w14:val="none"/>
        </w:rPr>
        <w:t xml:space="preserve"> dari responden berjenis kelamin </w:t>
      </w:r>
      <w:r w:rsidRPr="007A69C4">
        <w:rPr>
          <w:rFonts w:ascii="Times New Roman" w:hAnsi="Times New Roman" w:cs="Times New Roman"/>
          <w:kern w:val="0"/>
          <w:sz w:val="24"/>
          <w:szCs w:val="24"/>
          <w:lang w:val="en-US"/>
          <w14:ligatures w14:val="none"/>
        </w:rPr>
        <w:t>perempuan</w:t>
      </w:r>
      <w:r w:rsidRPr="007A69C4">
        <w:rPr>
          <w:rFonts w:ascii="Times New Roman" w:hAnsi="Times New Roman" w:cs="Times New Roman"/>
          <w:kern w:val="0"/>
          <w:sz w:val="24"/>
          <w:szCs w:val="24"/>
          <w:lang w:val="id-ID"/>
          <w14:ligatures w14:val="none"/>
        </w:rPr>
        <w:t xml:space="preserve">i sebanyak </w:t>
      </w:r>
      <w:r w:rsidRPr="007A69C4">
        <w:rPr>
          <w:rFonts w:ascii="Times New Roman" w:hAnsi="Times New Roman" w:cs="Times New Roman"/>
          <w:kern w:val="0"/>
          <w:sz w:val="24"/>
          <w:szCs w:val="24"/>
          <w:lang w:val="en-US"/>
          <w14:ligatures w14:val="none"/>
        </w:rPr>
        <w:t>18</w:t>
      </w:r>
      <w:r w:rsidRPr="007A69C4">
        <w:rPr>
          <w:rFonts w:ascii="Times New Roman" w:hAnsi="Times New Roman" w:cs="Times New Roman"/>
          <w:kern w:val="0"/>
          <w:sz w:val="24"/>
          <w:szCs w:val="24"/>
          <w:lang w:val="id-ID"/>
          <w14:ligatures w14:val="none"/>
        </w:rPr>
        <w:t xml:space="preserve"> responden (</w:t>
      </w:r>
      <w:r w:rsidRPr="007A69C4">
        <w:rPr>
          <w:rFonts w:ascii="Times New Roman" w:hAnsi="Times New Roman" w:cs="Times New Roman"/>
          <w:kern w:val="0"/>
          <w:sz w:val="24"/>
          <w:szCs w:val="24"/>
          <w:lang w:val="en-US"/>
          <w14:ligatures w14:val="none"/>
        </w:rPr>
        <w:t>69</w:t>
      </w:r>
      <w:r w:rsidRPr="007A69C4">
        <w:rPr>
          <w:rFonts w:ascii="Times New Roman" w:hAnsi="Times New Roman" w:cs="Times New Roman"/>
          <w:kern w:val="0"/>
          <w:sz w:val="24"/>
          <w:szCs w:val="24"/>
          <w:lang w:val="id-ID"/>
          <w14:ligatures w14:val="none"/>
        </w:rPr>
        <w:t xml:space="preserve">%) dan sebagian </w:t>
      </w:r>
      <w:r w:rsidRPr="007A69C4">
        <w:rPr>
          <w:rFonts w:ascii="Times New Roman" w:hAnsi="Times New Roman" w:cs="Times New Roman"/>
          <w:kern w:val="0"/>
          <w:sz w:val="24"/>
          <w:szCs w:val="24"/>
          <w:lang w:val="en-US"/>
          <w14:ligatures w14:val="none"/>
        </w:rPr>
        <w:t>kecil</w:t>
      </w:r>
      <w:r w:rsidRPr="007A69C4">
        <w:rPr>
          <w:rFonts w:ascii="Times New Roman" w:hAnsi="Times New Roman" w:cs="Times New Roman"/>
          <w:kern w:val="0"/>
          <w:sz w:val="24"/>
          <w:szCs w:val="24"/>
          <w:lang w:val="id-ID"/>
          <w14:ligatures w14:val="none"/>
        </w:rPr>
        <w:t xml:space="preserve"> responden berjenis kelamin </w:t>
      </w:r>
      <w:r w:rsidRPr="007A69C4">
        <w:rPr>
          <w:rFonts w:ascii="Times New Roman" w:hAnsi="Times New Roman" w:cs="Times New Roman"/>
          <w:kern w:val="0"/>
          <w:sz w:val="24"/>
          <w:szCs w:val="24"/>
          <w:lang w:val="en-US"/>
          <w14:ligatures w14:val="none"/>
        </w:rPr>
        <w:t>laki-laki</w:t>
      </w:r>
      <w:r w:rsidRPr="007A69C4">
        <w:rPr>
          <w:rFonts w:ascii="Times New Roman" w:hAnsi="Times New Roman" w:cs="Times New Roman"/>
          <w:kern w:val="0"/>
          <w:sz w:val="24"/>
          <w:szCs w:val="24"/>
          <w:lang w:val="id-ID"/>
          <w14:ligatures w14:val="none"/>
        </w:rPr>
        <w:t xml:space="preserve"> sebanyak </w:t>
      </w:r>
      <w:r w:rsidRPr="007A69C4">
        <w:rPr>
          <w:rFonts w:ascii="Times New Roman" w:hAnsi="Times New Roman" w:cs="Times New Roman"/>
          <w:kern w:val="0"/>
          <w:sz w:val="24"/>
          <w:szCs w:val="24"/>
          <w:lang w:val="en-US"/>
          <w14:ligatures w14:val="none"/>
        </w:rPr>
        <w:t>8</w:t>
      </w:r>
      <w:r w:rsidRPr="007A69C4">
        <w:rPr>
          <w:rFonts w:ascii="Times New Roman" w:hAnsi="Times New Roman" w:cs="Times New Roman"/>
          <w:kern w:val="0"/>
          <w:sz w:val="24"/>
          <w:szCs w:val="24"/>
          <w:lang w:val="id-ID"/>
          <w14:ligatures w14:val="none"/>
        </w:rPr>
        <w:t xml:space="preserve"> responden (</w:t>
      </w:r>
      <w:r w:rsidRPr="007A69C4">
        <w:rPr>
          <w:rFonts w:ascii="Times New Roman" w:hAnsi="Times New Roman" w:cs="Times New Roman"/>
          <w:kern w:val="0"/>
          <w:sz w:val="24"/>
          <w:szCs w:val="24"/>
          <w:lang w:val="en-US"/>
          <w14:ligatures w14:val="none"/>
        </w:rPr>
        <w:t>31</w:t>
      </w:r>
      <w:r w:rsidRPr="007A69C4">
        <w:rPr>
          <w:rFonts w:ascii="Times New Roman" w:hAnsi="Times New Roman" w:cs="Times New Roman"/>
          <w:kern w:val="0"/>
          <w:sz w:val="24"/>
          <w:szCs w:val="24"/>
          <w:lang w:val="id-ID"/>
          <w14:ligatures w14:val="none"/>
        </w:rPr>
        <w:t>%).</w:t>
      </w:r>
    </w:p>
    <w:p w14:paraId="06690D87" w14:textId="77777777" w:rsidR="007A69C4" w:rsidRPr="007A69C4" w:rsidRDefault="007A69C4" w:rsidP="007A69C4">
      <w:pPr>
        <w:spacing w:after="0" w:line="240" w:lineRule="auto"/>
        <w:jc w:val="both"/>
        <w:rPr>
          <w:rFonts w:ascii="Times New Roman" w:hAnsi="Times New Roman" w:cs="Times New Roman"/>
          <w:kern w:val="0"/>
          <w:sz w:val="24"/>
          <w:szCs w:val="24"/>
          <w:lang w:val="id-ID"/>
          <w14:ligatures w14:val="none"/>
        </w:rPr>
      </w:pPr>
    </w:p>
    <w:p w14:paraId="07389949" w14:textId="77777777" w:rsidR="007A69C4" w:rsidRPr="007A69C4" w:rsidRDefault="007A69C4" w:rsidP="007A69C4">
      <w:pPr>
        <w:spacing w:after="0" w:line="240" w:lineRule="auto"/>
        <w:jc w:val="both"/>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Tabel 4</w:t>
      </w:r>
    </w:p>
    <w:p w14:paraId="215D4390" w14:textId="77777777" w:rsidR="007A69C4" w:rsidRPr="007A69C4" w:rsidRDefault="007A69C4" w:rsidP="007A69C4">
      <w:pPr>
        <w:spacing w:after="0" w:line="240" w:lineRule="auto"/>
        <w:jc w:val="both"/>
        <w:rPr>
          <w:rFonts w:ascii="Times New Roman" w:hAnsi="Times New Roman" w:cs="Times New Roman"/>
          <w:kern w:val="0"/>
          <w:sz w:val="24"/>
          <w:szCs w:val="24"/>
          <w14:ligatures w14:val="none"/>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78"/>
        <w:gridCol w:w="1163"/>
        <w:gridCol w:w="909"/>
      </w:tblGrid>
      <w:tr w:rsidR="007A69C4" w:rsidRPr="007A69C4" w14:paraId="0D550EEA" w14:textId="77777777" w:rsidTr="00955165">
        <w:tc>
          <w:tcPr>
            <w:tcW w:w="1678" w:type="dxa"/>
            <w:tcBorders>
              <w:bottom w:val="single" w:sz="4" w:space="0" w:color="auto"/>
            </w:tcBorders>
            <w:shd w:val="clear" w:color="auto" w:fill="auto"/>
          </w:tcPr>
          <w:p w14:paraId="11F5AE14"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Variabel</w:t>
            </w:r>
          </w:p>
        </w:tc>
        <w:tc>
          <w:tcPr>
            <w:tcW w:w="1011" w:type="dxa"/>
            <w:tcBorders>
              <w:bottom w:val="single" w:sz="4" w:space="0" w:color="auto"/>
            </w:tcBorders>
            <w:shd w:val="clear" w:color="auto" w:fill="auto"/>
          </w:tcPr>
          <w:p w14:paraId="1923E2AD"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Frekuensi</w:t>
            </w:r>
          </w:p>
        </w:tc>
        <w:tc>
          <w:tcPr>
            <w:tcW w:w="909" w:type="dxa"/>
            <w:tcBorders>
              <w:bottom w:val="single" w:sz="4" w:space="0" w:color="auto"/>
            </w:tcBorders>
            <w:shd w:val="clear" w:color="auto" w:fill="auto"/>
          </w:tcPr>
          <w:p w14:paraId="10BBBD2D"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w:t>
            </w:r>
          </w:p>
        </w:tc>
      </w:tr>
      <w:tr w:rsidR="007A69C4" w:rsidRPr="007A69C4" w14:paraId="2E94564A" w14:textId="77777777" w:rsidTr="00955165">
        <w:tc>
          <w:tcPr>
            <w:tcW w:w="1678" w:type="dxa"/>
            <w:tcBorders>
              <w:bottom w:val="nil"/>
            </w:tcBorders>
            <w:shd w:val="clear" w:color="auto" w:fill="auto"/>
          </w:tcPr>
          <w:p w14:paraId="1329D6E4"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Status Perkawinan</w:t>
            </w:r>
          </w:p>
        </w:tc>
        <w:tc>
          <w:tcPr>
            <w:tcW w:w="1011" w:type="dxa"/>
            <w:tcBorders>
              <w:bottom w:val="nil"/>
            </w:tcBorders>
            <w:shd w:val="clear" w:color="auto" w:fill="auto"/>
          </w:tcPr>
          <w:p w14:paraId="47259EED"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909" w:type="dxa"/>
            <w:tcBorders>
              <w:bottom w:val="nil"/>
            </w:tcBorders>
            <w:shd w:val="clear" w:color="auto" w:fill="auto"/>
          </w:tcPr>
          <w:p w14:paraId="094EC97C"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r>
      <w:tr w:rsidR="007A69C4" w:rsidRPr="007A69C4" w14:paraId="5DDAF144" w14:textId="77777777" w:rsidTr="00955165">
        <w:tc>
          <w:tcPr>
            <w:tcW w:w="1678" w:type="dxa"/>
            <w:tcBorders>
              <w:top w:val="nil"/>
              <w:bottom w:val="nil"/>
            </w:tcBorders>
            <w:shd w:val="clear" w:color="auto" w:fill="auto"/>
          </w:tcPr>
          <w:p w14:paraId="0BBF3039"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Belum Menikah</w:t>
            </w:r>
          </w:p>
        </w:tc>
        <w:tc>
          <w:tcPr>
            <w:tcW w:w="1011" w:type="dxa"/>
            <w:tcBorders>
              <w:top w:val="nil"/>
              <w:bottom w:val="nil"/>
            </w:tcBorders>
            <w:shd w:val="clear" w:color="auto" w:fill="auto"/>
          </w:tcPr>
          <w:p w14:paraId="40A9BE4B"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909" w:type="dxa"/>
            <w:tcBorders>
              <w:top w:val="nil"/>
              <w:bottom w:val="nil"/>
            </w:tcBorders>
            <w:shd w:val="clear" w:color="auto" w:fill="auto"/>
          </w:tcPr>
          <w:p w14:paraId="4AF616F1"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12%</w:t>
            </w:r>
          </w:p>
        </w:tc>
      </w:tr>
      <w:tr w:rsidR="007A69C4" w:rsidRPr="007A69C4" w14:paraId="63FE2767" w14:textId="77777777" w:rsidTr="00955165">
        <w:tc>
          <w:tcPr>
            <w:tcW w:w="1678" w:type="dxa"/>
            <w:tcBorders>
              <w:top w:val="nil"/>
            </w:tcBorders>
            <w:shd w:val="clear" w:color="auto" w:fill="auto"/>
          </w:tcPr>
          <w:p w14:paraId="3366B61D" w14:textId="77777777" w:rsidR="007A69C4" w:rsidRPr="007A69C4" w:rsidRDefault="007A69C4" w:rsidP="007A69C4">
            <w:pPr>
              <w:spacing w:after="0" w:line="240" w:lineRule="auto"/>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        Menikah</w:t>
            </w:r>
          </w:p>
          <w:p w14:paraId="06654C68" w14:textId="77777777" w:rsidR="007A69C4" w:rsidRPr="007A69C4" w:rsidRDefault="007A69C4" w:rsidP="007A69C4">
            <w:pPr>
              <w:spacing w:after="0" w:line="240" w:lineRule="auto"/>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          Janda</w:t>
            </w:r>
          </w:p>
          <w:p w14:paraId="7730EB66" w14:textId="77777777" w:rsidR="007A69C4" w:rsidRPr="007A69C4" w:rsidRDefault="007A69C4" w:rsidP="007A69C4">
            <w:pPr>
              <w:spacing w:after="0" w:line="240" w:lineRule="auto"/>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           Duda</w:t>
            </w:r>
          </w:p>
        </w:tc>
        <w:tc>
          <w:tcPr>
            <w:tcW w:w="1011" w:type="dxa"/>
            <w:tcBorders>
              <w:top w:val="nil"/>
            </w:tcBorders>
            <w:shd w:val="clear" w:color="auto" w:fill="auto"/>
          </w:tcPr>
          <w:p w14:paraId="2AC39C0C"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14</w:t>
            </w:r>
          </w:p>
          <w:p w14:paraId="2D4632BB"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p w14:paraId="7914F683"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2</w:t>
            </w:r>
          </w:p>
        </w:tc>
        <w:tc>
          <w:tcPr>
            <w:tcW w:w="909" w:type="dxa"/>
            <w:tcBorders>
              <w:top w:val="nil"/>
            </w:tcBorders>
            <w:shd w:val="clear" w:color="auto" w:fill="auto"/>
          </w:tcPr>
          <w:p w14:paraId="344203D7"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57%</w:t>
            </w:r>
          </w:p>
          <w:p w14:paraId="639A1982"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23%</w:t>
            </w:r>
          </w:p>
          <w:p w14:paraId="29D1783B"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85</w:t>
            </w:r>
          </w:p>
        </w:tc>
      </w:tr>
    </w:tbl>
    <w:p w14:paraId="283A8E8F" w14:textId="77777777" w:rsidR="007A69C4" w:rsidRPr="007A69C4" w:rsidRDefault="007A69C4" w:rsidP="007A69C4">
      <w:pPr>
        <w:spacing w:after="0" w:line="240" w:lineRule="auto"/>
        <w:ind w:firstLine="720"/>
        <w:jc w:val="both"/>
        <w:rPr>
          <w:rFonts w:ascii="Times New Roman" w:hAnsi="Times New Roman" w:cs="Times New Roman"/>
          <w:kern w:val="0"/>
          <w:sz w:val="24"/>
          <w:szCs w:val="24"/>
          <w:lang w:val="en-US"/>
          <w14:ligatures w14:val="none"/>
        </w:rPr>
      </w:pPr>
      <w:r w:rsidRPr="007A69C4">
        <w:rPr>
          <w:rFonts w:ascii="Times New Roman" w:hAnsi="Times New Roman" w:cs="Times New Roman"/>
          <w:kern w:val="0"/>
          <w:sz w:val="24"/>
          <w:szCs w:val="24"/>
          <w14:ligatures w14:val="none"/>
        </w:rPr>
        <w:lastRenderedPageBreak/>
        <w:t xml:space="preserve">Karakteristik responden berdasarkan tinggal dengan didapatkan </w:t>
      </w:r>
      <w:r w:rsidRPr="007A69C4">
        <w:rPr>
          <w:rFonts w:ascii="Times New Roman" w:hAnsi="Times New Roman" w:cs="Times New Roman"/>
          <w:kern w:val="0"/>
          <w:sz w:val="24"/>
          <w:szCs w:val="24"/>
          <w:lang w:val="en-US"/>
          <w14:ligatures w14:val="none"/>
        </w:rPr>
        <w:t xml:space="preserve">Hampir </w:t>
      </w:r>
      <w:proofErr w:type="gramStart"/>
      <w:r w:rsidRPr="007A69C4">
        <w:rPr>
          <w:rFonts w:ascii="Times New Roman" w:hAnsi="Times New Roman" w:cs="Times New Roman"/>
          <w:kern w:val="0"/>
          <w:sz w:val="24"/>
          <w:szCs w:val="24"/>
          <w:lang w:val="en-US"/>
          <w14:ligatures w14:val="none"/>
        </w:rPr>
        <w:t xml:space="preserve">setengah </w:t>
      </w:r>
      <w:r w:rsidRPr="007A69C4">
        <w:rPr>
          <w:rFonts w:ascii="Times New Roman" w:hAnsi="Times New Roman" w:cs="Times New Roman"/>
          <w:kern w:val="0"/>
          <w:sz w:val="24"/>
          <w:szCs w:val="24"/>
          <w:lang w:val="id-ID"/>
          <w14:ligatures w14:val="none"/>
        </w:rPr>
        <w:t xml:space="preserve"> responden</w:t>
      </w:r>
      <w:proofErr w:type="gramEnd"/>
      <w:r w:rsidRPr="007A69C4">
        <w:rPr>
          <w:rFonts w:ascii="Times New Roman" w:hAnsi="Times New Roman" w:cs="Times New Roman"/>
          <w:kern w:val="0"/>
          <w:sz w:val="24"/>
          <w:szCs w:val="24"/>
          <w:lang w:val="id-ID"/>
          <w14:ligatures w14:val="none"/>
        </w:rPr>
        <w:t xml:space="preserve"> </w:t>
      </w:r>
      <w:r w:rsidRPr="007A69C4">
        <w:rPr>
          <w:rFonts w:ascii="Times New Roman" w:hAnsi="Times New Roman" w:cs="Times New Roman"/>
          <w:kern w:val="0"/>
          <w:sz w:val="24"/>
          <w:szCs w:val="24"/>
          <w:lang w:val="en-US"/>
          <w14:ligatures w14:val="none"/>
        </w:rPr>
        <w:t>sudah menikah</w:t>
      </w:r>
      <w:r w:rsidRPr="007A69C4">
        <w:rPr>
          <w:rFonts w:ascii="Times New Roman" w:hAnsi="Times New Roman" w:cs="Times New Roman"/>
          <w:kern w:val="0"/>
          <w:sz w:val="24"/>
          <w:szCs w:val="24"/>
          <w:lang w:val="id-ID"/>
          <w14:ligatures w14:val="none"/>
        </w:rPr>
        <w:t xml:space="preserve"> sebanyak </w:t>
      </w:r>
      <w:r w:rsidRPr="007A69C4">
        <w:rPr>
          <w:rFonts w:ascii="Times New Roman" w:hAnsi="Times New Roman" w:cs="Times New Roman"/>
          <w:kern w:val="0"/>
          <w:sz w:val="24"/>
          <w:szCs w:val="24"/>
          <w:lang w:val="en-US"/>
          <w14:ligatures w14:val="none"/>
        </w:rPr>
        <w:t>14</w:t>
      </w:r>
      <w:r w:rsidRPr="007A69C4">
        <w:rPr>
          <w:rFonts w:ascii="Times New Roman" w:hAnsi="Times New Roman" w:cs="Times New Roman"/>
          <w:kern w:val="0"/>
          <w:sz w:val="24"/>
          <w:szCs w:val="24"/>
          <w:lang w:val="id-ID"/>
          <w14:ligatures w14:val="none"/>
        </w:rPr>
        <w:t xml:space="preserve"> responden (</w:t>
      </w:r>
      <w:r w:rsidRPr="007A69C4">
        <w:rPr>
          <w:rFonts w:ascii="Times New Roman" w:hAnsi="Times New Roman" w:cs="Times New Roman"/>
          <w:kern w:val="0"/>
          <w:sz w:val="24"/>
          <w:szCs w:val="24"/>
          <w:lang w:val="en-US"/>
          <w14:ligatures w14:val="none"/>
        </w:rPr>
        <w:t>57</w:t>
      </w:r>
      <w:r w:rsidRPr="007A69C4">
        <w:rPr>
          <w:rFonts w:ascii="Times New Roman" w:hAnsi="Times New Roman" w:cs="Times New Roman"/>
          <w:kern w:val="0"/>
          <w:sz w:val="24"/>
          <w:szCs w:val="24"/>
          <w:lang w:val="id-ID"/>
          <w14:ligatures w14:val="none"/>
        </w:rPr>
        <w:t>%)</w:t>
      </w:r>
      <w:r w:rsidRPr="007A69C4">
        <w:rPr>
          <w:rFonts w:ascii="Times New Roman" w:hAnsi="Times New Roman" w:cs="Times New Roman"/>
          <w:kern w:val="0"/>
          <w:sz w:val="24"/>
          <w:szCs w:val="24"/>
          <w:lang w:val="en-US"/>
          <w14:ligatures w14:val="none"/>
        </w:rPr>
        <w:t xml:space="preserve"> dan Sebagian kecil duda sebanyak 2 responden (8%). </w:t>
      </w:r>
    </w:p>
    <w:p w14:paraId="4D57BE51" w14:textId="77777777" w:rsidR="007A69C4" w:rsidRPr="007A69C4" w:rsidRDefault="007A69C4" w:rsidP="007A69C4">
      <w:pPr>
        <w:spacing w:after="0" w:line="240" w:lineRule="auto"/>
        <w:jc w:val="both"/>
        <w:rPr>
          <w:rFonts w:ascii="Times New Roman" w:hAnsi="Times New Roman" w:cs="Times New Roman"/>
          <w:kern w:val="0"/>
          <w:sz w:val="24"/>
          <w:szCs w:val="24"/>
          <w:lang w:val="id-ID"/>
          <w14:ligatures w14:val="none"/>
        </w:rPr>
      </w:pPr>
    </w:p>
    <w:p w14:paraId="3A2D0810" w14:textId="77777777" w:rsidR="007A69C4" w:rsidRPr="007A69C4" w:rsidRDefault="007A69C4" w:rsidP="007A69C4">
      <w:pP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Tabel 5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67"/>
        <w:gridCol w:w="1163"/>
        <w:gridCol w:w="851"/>
      </w:tblGrid>
      <w:tr w:rsidR="007A69C4" w:rsidRPr="007A69C4" w14:paraId="4E1D0CB3" w14:textId="77777777" w:rsidTr="00955165">
        <w:tc>
          <w:tcPr>
            <w:tcW w:w="1967" w:type="dxa"/>
            <w:tcBorders>
              <w:bottom w:val="single" w:sz="4" w:space="0" w:color="auto"/>
            </w:tcBorders>
            <w:shd w:val="clear" w:color="auto" w:fill="auto"/>
          </w:tcPr>
          <w:p w14:paraId="6C9B1119"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Variabel</w:t>
            </w:r>
          </w:p>
        </w:tc>
        <w:tc>
          <w:tcPr>
            <w:tcW w:w="1005" w:type="dxa"/>
            <w:tcBorders>
              <w:bottom w:val="single" w:sz="4" w:space="0" w:color="auto"/>
            </w:tcBorders>
            <w:shd w:val="clear" w:color="auto" w:fill="auto"/>
          </w:tcPr>
          <w:p w14:paraId="13EBCA45"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Frekuensi</w:t>
            </w:r>
          </w:p>
        </w:tc>
        <w:tc>
          <w:tcPr>
            <w:tcW w:w="851" w:type="dxa"/>
            <w:tcBorders>
              <w:bottom w:val="single" w:sz="4" w:space="0" w:color="auto"/>
            </w:tcBorders>
            <w:shd w:val="clear" w:color="auto" w:fill="auto"/>
          </w:tcPr>
          <w:p w14:paraId="57BB78FB"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w:t>
            </w:r>
          </w:p>
        </w:tc>
      </w:tr>
      <w:tr w:rsidR="007A69C4" w:rsidRPr="007A69C4" w14:paraId="3D5EE828" w14:textId="77777777" w:rsidTr="00955165">
        <w:tc>
          <w:tcPr>
            <w:tcW w:w="1967" w:type="dxa"/>
            <w:tcBorders>
              <w:bottom w:val="nil"/>
            </w:tcBorders>
            <w:shd w:val="clear" w:color="auto" w:fill="auto"/>
          </w:tcPr>
          <w:p w14:paraId="4B7D0EDC"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Pekerjaan</w:t>
            </w:r>
          </w:p>
        </w:tc>
        <w:tc>
          <w:tcPr>
            <w:tcW w:w="1005" w:type="dxa"/>
            <w:tcBorders>
              <w:bottom w:val="nil"/>
            </w:tcBorders>
            <w:shd w:val="clear" w:color="auto" w:fill="auto"/>
          </w:tcPr>
          <w:p w14:paraId="17AFF3FA"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851" w:type="dxa"/>
            <w:tcBorders>
              <w:bottom w:val="nil"/>
            </w:tcBorders>
            <w:shd w:val="clear" w:color="auto" w:fill="auto"/>
          </w:tcPr>
          <w:p w14:paraId="542F806E"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r>
      <w:tr w:rsidR="007A69C4" w:rsidRPr="007A69C4" w14:paraId="12DA3336" w14:textId="77777777" w:rsidTr="00955165">
        <w:tc>
          <w:tcPr>
            <w:tcW w:w="1967" w:type="dxa"/>
            <w:tcBorders>
              <w:top w:val="nil"/>
              <w:bottom w:val="nil"/>
            </w:tcBorders>
            <w:shd w:val="clear" w:color="auto" w:fill="auto"/>
          </w:tcPr>
          <w:p w14:paraId="7CFD2B75"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PNS</w:t>
            </w:r>
          </w:p>
        </w:tc>
        <w:tc>
          <w:tcPr>
            <w:tcW w:w="1005" w:type="dxa"/>
            <w:tcBorders>
              <w:top w:val="nil"/>
              <w:bottom w:val="nil"/>
            </w:tcBorders>
            <w:shd w:val="clear" w:color="auto" w:fill="auto"/>
          </w:tcPr>
          <w:p w14:paraId="17791B0C"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851" w:type="dxa"/>
            <w:tcBorders>
              <w:top w:val="nil"/>
              <w:bottom w:val="nil"/>
            </w:tcBorders>
            <w:shd w:val="clear" w:color="auto" w:fill="auto"/>
          </w:tcPr>
          <w:p w14:paraId="1C0F526F"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8%</w:t>
            </w:r>
          </w:p>
        </w:tc>
      </w:tr>
      <w:tr w:rsidR="007A69C4" w:rsidRPr="007A69C4" w14:paraId="140DA4B5" w14:textId="77777777" w:rsidTr="00955165">
        <w:tc>
          <w:tcPr>
            <w:tcW w:w="1967" w:type="dxa"/>
            <w:tcBorders>
              <w:top w:val="nil"/>
              <w:bottom w:val="nil"/>
            </w:tcBorders>
            <w:shd w:val="clear" w:color="auto" w:fill="auto"/>
          </w:tcPr>
          <w:p w14:paraId="57EB4BA6"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Pegawai swasta</w:t>
            </w:r>
          </w:p>
        </w:tc>
        <w:tc>
          <w:tcPr>
            <w:tcW w:w="1005" w:type="dxa"/>
            <w:tcBorders>
              <w:top w:val="nil"/>
              <w:bottom w:val="nil"/>
            </w:tcBorders>
            <w:shd w:val="clear" w:color="auto" w:fill="auto"/>
          </w:tcPr>
          <w:p w14:paraId="78C1FF82"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2</w:t>
            </w:r>
          </w:p>
        </w:tc>
        <w:tc>
          <w:tcPr>
            <w:tcW w:w="851" w:type="dxa"/>
            <w:tcBorders>
              <w:top w:val="nil"/>
              <w:bottom w:val="nil"/>
            </w:tcBorders>
            <w:shd w:val="clear" w:color="auto" w:fill="auto"/>
          </w:tcPr>
          <w:p w14:paraId="4574271F"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8%</w:t>
            </w:r>
          </w:p>
        </w:tc>
      </w:tr>
      <w:tr w:rsidR="007A69C4" w:rsidRPr="007A69C4" w14:paraId="61F0115B" w14:textId="77777777" w:rsidTr="00955165">
        <w:tc>
          <w:tcPr>
            <w:tcW w:w="1967" w:type="dxa"/>
            <w:tcBorders>
              <w:top w:val="nil"/>
              <w:bottom w:val="nil"/>
            </w:tcBorders>
            <w:shd w:val="clear" w:color="auto" w:fill="auto"/>
          </w:tcPr>
          <w:p w14:paraId="6A74826D"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Wiraswasta</w:t>
            </w:r>
          </w:p>
        </w:tc>
        <w:tc>
          <w:tcPr>
            <w:tcW w:w="1005" w:type="dxa"/>
            <w:tcBorders>
              <w:top w:val="nil"/>
              <w:bottom w:val="nil"/>
            </w:tcBorders>
            <w:shd w:val="clear" w:color="auto" w:fill="auto"/>
          </w:tcPr>
          <w:p w14:paraId="12BC852A"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10</w:t>
            </w:r>
          </w:p>
        </w:tc>
        <w:tc>
          <w:tcPr>
            <w:tcW w:w="851" w:type="dxa"/>
            <w:tcBorders>
              <w:top w:val="nil"/>
              <w:bottom w:val="nil"/>
            </w:tcBorders>
            <w:shd w:val="clear" w:color="auto" w:fill="auto"/>
          </w:tcPr>
          <w:p w14:paraId="654D4F82"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38%</w:t>
            </w:r>
          </w:p>
        </w:tc>
      </w:tr>
      <w:tr w:rsidR="007A69C4" w:rsidRPr="007A69C4" w14:paraId="1235E3C5" w14:textId="77777777" w:rsidTr="00955165">
        <w:tc>
          <w:tcPr>
            <w:tcW w:w="1967" w:type="dxa"/>
            <w:tcBorders>
              <w:top w:val="nil"/>
            </w:tcBorders>
            <w:shd w:val="clear" w:color="auto" w:fill="auto"/>
          </w:tcPr>
          <w:p w14:paraId="51D6B5CF"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Petani</w:t>
            </w:r>
          </w:p>
          <w:p w14:paraId="3509B9AA"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Buruh tani</w:t>
            </w:r>
          </w:p>
        </w:tc>
        <w:tc>
          <w:tcPr>
            <w:tcW w:w="1005" w:type="dxa"/>
            <w:tcBorders>
              <w:top w:val="nil"/>
            </w:tcBorders>
            <w:shd w:val="clear" w:color="auto" w:fill="auto"/>
          </w:tcPr>
          <w:p w14:paraId="51248513" w14:textId="77777777" w:rsidR="007A69C4" w:rsidRPr="007A69C4" w:rsidRDefault="007A69C4" w:rsidP="007A69C4">
            <w:pPr>
              <w:spacing w:after="0" w:line="240" w:lineRule="auto"/>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       5</w:t>
            </w:r>
          </w:p>
          <w:p w14:paraId="01120D56" w14:textId="77777777" w:rsidR="007A69C4" w:rsidRPr="007A69C4" w:rsidRDefault="007A69C4" w:rsidP="007A69C4">
            <w:pPr>
              <w:spacing w:after="0" w:line="240" w:lineRule="auto"/>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       7</w:t>
            </w:r>
          </w:p>
        </w:tc>
        <w:tc>
          <w:tcPr>
            <w:tcW w:w="851" w:type="dxa"/>
            <w:tcBorders>
              <w:top w:val="nil"/>
            </w:tcBorders>
            <w:shd w:val="clear" w:color="auto" w:fill="auto"/>
          </w:tcPr>
          <w:p w14:paraId="2C965125"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19%</w:t>
            </w:r>
          </w:p>
          <w:p w14:paraId="1DB3B510"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27%</w:t>
            </w:r>
          </w:p>
        </w:tc>
      </w:tr>
    </w:tbl>
    <w:p w14:paraId="386FBA32" w14:textId="77777777" w:rsidR="007A69C4" w:rsidRPr="007A69C4" w:rsidRDefault="007A69C4" w:rsidP="007A69C4">
      <w:pPr>
        <w:spacing w:after="0" w:line="240" w:lineRule="auto"/>
        <w:ind w:firstLine="720"/>
        <w:jc w:val="both"/>
        <w:rPr>
          <w:rFonts w:ascii="Times New Roman" w:hAnsi="Times New Roman" w:cs="Times New Roman"/>
          <w:kern w:val="0"/>
          <w:sz w:val="24"/>
          <w:szCs w:val="24"/>
          <w:lang w:val="id-ID"/>
          <w14:ligatures w14:val="none"/>
        </w:rPr>
      </w:pPr>
      <w:r w:rsidRPr="007A69C4">
        <w:rPr>
          <w:rFonts w:ascii="Times New Roman" w:hAnsi="Times New Roman" w:cs="Times New Roman"/>
          <w:kern w:val="0"/>
          <w:sz w:val="24"/>
          <w:szCs w:val="24"/>
          <w14:ligatures w14:val="none"/>
        </w:rPr>
        <w:t xml:space="preserve">Karakteristik responden berdasarkan Pekerjaan Sebagian besar wiraswasta </w:t>
      </w:r>
      <w:r w:rsidRPr="007A69C4">
        <w:rPr>
          <w:rFonts w:ascii="Times New Roman" w:hAnsi="Times New Roman" w:cs="Times New Roman"/>
          <w:kern w:val="0"/>
          <w:sz w:val="24"/>
          <w:szCs w:val="24"/>
          <w:lang w:val="id-ID"/>
          <w14:ligatures w14:val="none"/>
        </w:rPr>
        <w:t xml:space="preserve">sebanyak </w:t>
      </w:r>
      <w:r w:rsidRPr="007A69C4">
        <w:rPr>
          <w:rFonts w:ascii="Times New Roman" w:hAnsi="Times New Roman" w:cs="Times New Roman"/>
          <w:kern w:val="0"/>
          <w:sz w:val="24"/>
          <w:szCs w:val="24"/>
          <w:lang w:val="en-US"/>
          <w14:ligatures w14:val="none"/>
        </w:rPr>
        <w:t>10</w:t>
      </w:r>
      <w:r w:rsidRPr="007A69C4">
        <w:rPr>
          <w:rFonts w:ascii="Times New Roman" w:hAnsi="Times New Roman" w:cs="Times New Roman"/>
          <w:kern w:val="0"/>
          <w:sz w:val="24"/>
          <w:szCs w:val="24"/>
          <w:lang w:val="id-ID"/>
          <w14:ligatures w14:val="none"/>
        </w:rPr>
        <w:t xml:space="preserve"> responden (</w:t>
      </w:r>
      <w:r w:rsidRPr="007A69C4">
        <w:rPr>
          <w:rFonts w:ascii="Times New Roman" w:hAnsi="Times New Roman" w:cs="Times New Roman"/>
          <w:kern w:val="0"/>
          <w:sz w:val="24"/>
          <w:szCs w:val="24"/>
          <w:lang w:val="en-US"/>
          <w14:ligatures w14:val="none"/>
        </w:rPr>
        <w:t>3</w:t>
      </w:r>
      <w:r w:rsidRPr="007A69C4">
        <w:rPr>
          <w:rFonts w:ascii="Times New Roman" w:hAnsi="Times New Roman" w:cs="Times New Roman"/>
          <w:kern w:val="0"/>
          <w:sz w:val="24"/>
          <w:szCs w:val="24"/>
          <w:lang w:val="id-ID"/>
          <w14:ligatures w14:val="none"/>
        </w:rPr>
        <w:t>8%) dan sebagian</w:t>
      </w:r>
      <w:r w:rsidRPr="007A69C4">
        <w:rPr>
          <w:rFonts w:ascii="Times New Roman" w:hAnsi="Times New Roman" w:cs="Times New Roman"/>
          <w:kern w:val="0"/>
          <w:sz w:val="24"/>
          <w:szCs w:val="24"/>
          <w:lang w:val="en-US"/>
          <w14:ligatures w14:val="none"/>
        </w:rPr>
        <w:t xml:space="preserve"> </w:t>
      </w:r>
      <w:r w:rsidRPr="007A69C4">
        <w:rPr>
          <w:rFonts w:ascii="Times New Roman" w:hAnsi="Times New Roman" w:cs="Times New Roman"/>
          <w:kern w:val="0"/>
          <w:sz w:val="24"/>
          <w:szCs w:val="24"/>
          <w:lang w:val="id-ID"/>
          <w14:ligatures w14:val="none"/>
        </w:rPr>
        <w:t xml:space="preserve">responden </w:t>
      </w:r>
      <w:r w:rsidRPr="007A69C4">
        <w:rPr>
          <w:rFonts w:ascii="Times New Roman" w:hAnsi="Times New Roman" w:cs="Times New Roman"/>
          <w:kern w:val="0"/>
          <w:sz w:val="24"/>
          <w:szCs w:val="24"/>
          <w:lang w:val="en-US"/>
          <w14:ligatures w14:val="none"/>
        </w:rPr>
        <w:t xml:space="preserve">pegawai swasta </w:t>
      </w:r>
      <w:r w:rsidRPr="007A69C4">
        <w:rPr>
          <w:rFonts w:ascii="Times New Roman" w:hAnsi="Times New Roman" w:cs="Times New Roman"/>
          <w:kern w:val="0"/>
          <w:sz w:val="24"/>
          <w:szCs w:val="24"/>
          <w:lang w:val="id-ID"/>
          <w14:ligatures w14:val="none"/>
        </w:rPr>
        <w:t xml:space="preserve">sebanyak </w:t>
      </w:r>
      <w:r w:rsidRPr="007A69C4">
        <w:rPr>
          <w:rFonts w:ascii="Times New Roman" w:hAnsi="Times New Roman" w:cs="Times New Roman"/>
          <w:kern w:val="0"/>
          <w:sz w:val="24"/>
          <w:szCs w:val="24"/>
          <w:lang w:val="en-US"/>
          <w14:ligatures w14:val="none"/>
        </w:rPr>
        <w:t>2</w:t>
      </w:r>
      <w:r w:rsidRPr="007A69C4">
        <w:rPr>
          <w:rFonts w:ascii="Times New Roman" w:hAnsi="Times New Roman" w:cs="Times New Roman"/>
          <w:kern w:val="0"/>
          <w:sz w:val="24"/>
          <w:szCs w:val="24"/>
          <w:lang w:val="id-ID"/>
          <w14:ligatures w14:val="none"/>
        </w:rPr>
        <w:t xml:space="preserve"> responden (</w:t>
      </w:r>
      <w:r w:rsidRPr="007A69C4">
        <w:rPr>
          <w:rFonts w:ascii="Times New Roman" w:hAnsi="Times New Roman" w:cs="Times New Roman"/>
          <w:kern w:val="0"/>
          <w:sz w:val="24"/>
          <w:szCs w:val="24"/>
          <w:lang w:val="en-US"/>
          <w14:ligatures w14:val="none"/>
        </w:rPr>
        <w:t>8</w:t>
      </w:r>
      <w:r w:rsidRPr="007A69C4">
        <w:rPr>
          <w:rFonts w:ascii="Times New Roman" w:hAnsi="Times New Roman" w:cs="Times New Roman"/>
          <w:kern w:val="0"/>
          <w:sz w:val="24"/>
          <w:szCs w:val="24"/>
          <w:lang w:val="id-ID"/>
          <w14:ligatures w14:val="none"/>
        </w:rPr>
        <w:t>%).</w:t>
      </w:r>
    </w:p>
    <w:p w14:paraId="3146E625" w14:textId="77777777" w:rsidR="007A69C4" w:rsidRPr="007A69C4" w:rsidRDefault="007A69C4" w:rsidP="007A69C4">
      <w:pPr>
        <w:spacing w:after="0" w:line="240" w:lineRule="auto"/>
        <w:ind w:firstLine="720"/>
        <w:jc w:val="both"/>
        <w:rPr>
          <w:rFonts w:ascii="Times New Roman" w:hAnsi="Times New Roman" w:cs="Times New Roman"/>
          <w:kern w:val="0"/>
          <w:sz w:val="24"/>
          <w:szCs w:val="24"/>
          <w:lang w:val="id-ID"/>
          <w14:ligatures w14:val="none"/>
        </w:rPr>
      </w:pPr>
    </w:p>
    <w:p w14:paraId="07F7F0A9" w14:textId="77777777" w:rsidR="007A69C4" w:rsidRPr="007A69C4" w:rsidRDefault="007A69C4" w:rsidP="007A69C4">
      <w:pPr>
        <w:jc w:val="both"/>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 xml:space="preserve">Tabel 6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68"/>
        <w:gridCol w:w="1163"/>
        <w:gridCol w:w="1022"/>
      </w:tblGrid>
      <w:tr w:rsidR="007A69C4" w:rsidRPr="007A69C4" w14:paraId="49A672A4" w14:textId="77777777" w:rsidTr="00955165">
        <w:tc>
          <w:tcPr>
            <w:tcW w:w="1668" w:type="dxa"/>
            <w:tcBorders>
              <w:bottom w:val="single" w:sz="4" w:space="0" w:color="auto"/>
            </w:tcBorders>
            <w:shd w:val="clear" w:color="auto" w:fill="auto"/>
          </w:tcPr>
          <w:p w14:paraId="4DD8475B" w14:textId="77777777" w:rsidR="007A69C4" w:rsidRPr="007A69C4" w:rsidRDefault="007A69C4" w:rsidP="007A69C4">
            <w:pPr>
              <w:spacing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Variabel</w:t>
            </w:r>
          </w:p>
        </w:tc>
        <w:tc>
          <w:tcPr>
            <w:tcW w:w="1134" w:type="dxa"/>
            <w:tcBorders>
              <w:bottom w:val="single" w:sz="4" w:space="0" w:color="auto"/>
            </w:tcBorders>
            <w:shd w:val="clear" w:color="auto" w:fill="auto"/>
          </w:tcPr>
          <w:p w14:paraId="7D363E3A" w14:textId="77777777" w:rsidR="007A69C4" w:rsidRPr="007A69C4" w:rsidRDefault="007A69C4" w:rsidP="007A69C4">
            <w:pPr>
              <w:spacing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Frekuensi</w:t>
            </w:r>
          </w:p>
        </w:tc>
        <w:tc>
          <w:tcPr>
            <w:tcW w:w="1022" w:type="dxa"/>
            <w:tcBorders>
              <w:bottom w:val="single" w:sz="4" w:space="0" w:color="auto"/>
            </w:tcBorders>
            <w:shd w:val="clear" w:color="auto" w:fill="auto"/>
          </w:tcPr>
          <w:p w14:paraId="24FE44E9" w14:textId="77777777" w:rsidR="007A69C4" w:rsidRPr="007A69C4" w:rsidRDefault="007A69C4" w:rsidP="007A69C4">
            <w:pPr>
              <w:spacing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w:t>
            </w:r>
          </w:p>
        </w:tc>
      </w:tr>
      <w:tr w:rsidR="007A69C4" w:rsidRPr="007A69C4" w14:paraId="2434F127" w14:textId="77777777" w:rsidTr="00955165">
        <w:tc>
          <w:tcPr>
            <w:tcW w:w="1668" w:type="dxa"/>
            <w:tcBorders>
              <w:bottom w:val="nil"/>
            </w:tcBorders>
            <w:shd w:val="clear" w:color="auto" w:fill="auto"/>
          </w:tcPr>
          <w:p w14:paraId="1188C8CF"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Tinggal Bersama</w:t>
            </w:r>
          </w:p>
        </w:tc>
        <w:tc>
          <w:tcPr>
            <w:tcW w:w="1134" w:type="dxa"/>
            <w:tcBorders>
              <w:bottom w:val="nil"/>
            </w:tcBorders>
            <w:shd w:val="clear" w:color="auto" w:fill="auto"/>
          </w:tcPr>
          <w:p w14:paraId="478C6EC3"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c>
          <w:tcPr>
            <w:tcW w:w="1022" w:type="dxa"/>
            <w:tcBorders>
              <w:bottom w:val="nil"/>
            </w:tcBorders>
            <w:shd w:val="clear" w:color="auto" w:fill="auto"/>
          </w:tcPr>
          <w:p w14:paraId="71820634"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p>
        </w:tc>
      </w:tr>
      <w:tr w:rsidR="007A69C4" w:rsidRPr="007A69C4" w14:paraId="337F7662" w14:textId="77777777" w:rsidTr="00955165">
        <w:tc>
          <w:tcPr>
            <w:tcW w:w="1668" w:type="dxa"/>
            <w:tcBorders>
              <w:top w:val="nil"/>
              <w:bottom w:val="nil"/>
            </w:tcBorders>
            <w:shd w:val="clear" w:color="auto" w:fill="auto"/>
          </w:tcPr>
          <w:p w14:paraId="1E142D2D"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Suami/istri Anak</w:t>
            </w:r>
          </w:p>
        </w:tc>
        <w:tc>
          <w:tcPr>
            <w:tcW w:w="1134" w:type="dxa"/>
            <w:tcBorders>
              <w:top w:val="nil"/>
              <w:bottom w:val="nil"/>
            </w:tcBorders>
            <w:shd w:val="clear" w:color="auto" w:fill="auto"/>
          </w:tcPr>
          <w:p w14:paraId="0715E02F"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13</w:t>
            </w:r>
          </w:p>
        </w:tc>
        <w:tc>
          <w:tcPr>
            <w:tcW w:w="1022" w:type="dxa"/>
            <w:tcBorders>
              <w:top w:val="nil"/>
              <w:bottom w:val="nil"/>
            </w:tcBorders>
            <w:shd w:val="clear" w:color="auto" w:fill="auto"/>
          </w:tcPr>
          <w:p w14:paraId="6D460D77"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50%</w:t>
            </w:r>
          </w:p>
        </w:tc>
      </w:tr>
      <w:tr w:rsidR="007A69C4" w:rsidRPr="007A69C4" w14:paraId="21FDB1D3" w14:textId="77777777" w:rsidTr="00955165">
        <w:tc>
          <w:tcPr>
            <w:tcW w:w="1668" w:type="dxa"/>
            <w:tcBorders>
              <w:top w:val="nil"/>
            </w:tcBorders>
            <w:shd w:val="clear" w:color="auto" w:fill="auto"/>
          </w:tcPr>
          <w:p w14:paraId="3BED53A9"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Anak</w:t>
            </w:r>
          </w:p>
          <w:p w14:paraId="1AAF4DDE"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Kakek/nenek</w:t>
            </w:r>
          </w:p>
          <w:p w14:paraId="524AFE76"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Sendiri</w:t>
            </w:r>
          </w:p>
        </w:tc>
        <w:tc>
          <w:tcPr>
            <w:tcW w:w="1134" w:type="dxa"/>
            <w:tcBorders>
              <w:top w:val="nil"/>
            </w:tcBorders>
            <w:shd w:val="clear" w:color="auto" w:fill="auto"/>
          </w:tcPr>
          <w:p w14:paraId="2210D347"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10</w:t>
            </w:r>
          </w:p>
          <w:p w14:paraId="7A861F89"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2</w:t>
            </w:r>
          </w:p>
          <w:p w14:paraId="0674B552"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1</w:t>
            </w:r>
          </w:p>
        </w:tc>
        <w:tc>
          <w:tcPr>
            <w:tcW w:w="1022" w:type="dxa"/>
            <w:tcBorders>
              <w:top w:val="nil"/>
            </w:tcBorders>
            <w:shd w:val="clear" w:color="auto" w:fill="auto"/>
          </w:tcPr>
          <w:p w14:paraId="465CC9A7"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38%</w:t>
            </w:r>
          </w:p>
          <w:p w14:paraId="70B0F4B7"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8%</w:t>
            </w:r>
          </w:p>
          <w:p w14:paraId="4FA903A5" w14:textId="77777777" w:rsidR="007A69C4" w:rsidRPr="007A69C4" w:rsidRDefault="007A69C4" w:rsidP="007A69C4">
            <w:pPr>
              <w:spacing w:after="0" w:line="240" w:lineRule="auto"/>
              <w:jc w:val="center"/>
              <w:rPr>
                <w:rFonts w:ascii="Times New Roman" w:hAnsi="Times New Roman" w:cs="Times New Roman"/>
                <w:kern w:val="0"/>
                <w:sz w:val="24"/>
                <w:szCs w:val="24"/>
                <w14:ligatures w14:val="none"/>
              </w:rPr>
            </w:pPr>
            <w:r w:rsidRPr="007A69C4">
              <w:rPr>
                <w:rFonts w:ascii="Times New Roman" w:hAnsi="Times New Roman" w:cs="Times New Roman"/>
                <w:kern w:val="0"/>
                <w:sz w:val="24"/>
                <w:szCs w:val="24"/>
                <w14:ligatures w14:val="none"/>
              </w:rPr>
              <w:t>4%</w:t>
            </w:r>
          </w:p>
        </w:tc>
      </w:tr>
    </w:tbl>
    <w:p w14:paraId="1C9BC02D" w14:textId="77777777" w:rsidR="007A69C4" w:rsidRPr="007A69C4" w:rsidRDefault="007A69C4" w:rsidP="007A69C4">
      <w:pPr>
        <w:spacing w:after="0" w:line="240" w:lineRule="auto"/>
        <w:ind w:firstLine="720"/>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Karakteristik responden berdasakan Tinggal Bersama didapatkan </w:t>
      </w:r>
      <w:r w:rsidRPr="007A69C4">
        <w:rPr>
          <w:rFonts w:ascii="Times New Roman" w:eastAsia="Calibri" w:hAnsi="Times New Roman" w:cs="Times New Roman"/>
          <w:kern w:val="0"/>
          <w:sz w:val="24"/>
          <w:szCs w:val="24"/>
          <w:lang w:val="id-ID"/>
          <w14:ligatures w14:val="none"/>
        </w:rPr>
        <w:t xml:space="preserve">hampir setengah responden </w:t>
      </w:r>
      <w:r w:rsidRPr="007A69C4">
        <w:rPr>
          <w:rFonts w:ascii="Times New Roman" w:eastAsia="Calibri" w:hAnsi="Times New Roman" w:cs="Times New Roman"/>
          <w:kern w:val="0"/>
          <w:sz w:val="24"/>
          <w:szCs w:val="24"/>
          <w:lang w:val="en-US"/>
          <w14:ligatures w14:val="none"/>
        </w:rPr>
        <w:t xml:space="preserve">Tinggak Bersama Suami/istri anak </w:t>
      </w:r>
      <w:r w:rsidRPr="007A69C4">
        <w:rPr>
          <w:rFonts w:ascii="Times New Roman" w:eastAsia="Calibri" w:hAnsi="Times New Roman" w:cs="Times New Roman"/>
          <w:kern w:val="0"/>
          <w:sz w:val="24"/>
          <w:szCs w:val="24"/>
          <w:lang w:val="id-ID"/>
          <w14:ligatures w14:val="none"/>
        </w:rPr>
        <w:t xml:space="preserve">sebanyak </w:t>
      </w:r>
      <w:r w:rsidRPr="007A69C4">
        <w:rPr>
          <w:rFonts w:ascii="Times New Roman" w:eastAsia="Calibri" w:hAnsi="Times New Roman" w:cs="Times New Roman"/>
          <w:kern w:val="0"/>
          <w:sz w:val="24"/>
          <w:szCs w:val="24"/>
          <w:lang w:val="en-US"/>
          <w14:ligatures w14:val="none"/>
        </w:rPr>
        <w:t>13</w:t>
      </w:r>
      <w:r w:rsidRPr="007A69C4">
        <w:rPr>
          <w:rFonts w:ascii="Times New Roman" w:eastAsia="Calibri" w:hAnsi="Times New Roman" w:cs="Times New Roman"/>
          <w:kern w:val="0"/>
          <w:sz w:val="24"/>
          <w:szCs w:val="24"/>
          <w:lang w:val="id-ID"/>
          <w14:ligatures w14:val="none"/>
        </w:rPr>
        <w:t xml:space="preserve"> responden (</w:t>
      </w:r>
      <w:r w:rsidRPr="007A69C4">
        <w:rPr>
          <w:rFonts w:ascii="Times New Roman" w:eastAsia="Calibri" w:hAnsi="Times New Roman" w:cs="Times New Roman"/>
          <w:kern w:val="0"/>
          <w:sz w:val="24"/>
          <w:szCs w:val="24"/>
          <w:lang w:val="en-US"/>
          <w14:ligatures w14:val="none"/>
        </w:rPr>
        <w:t>50</w:t>
      </w:r>
      <w:r w:rsidRPr="007A69C4">
        <w:rPr>
          <w:rFonts w:ascii="Times New Roman" w:eastAsia="Calibri" w:hAnsi="Times New Roman" w:cs="Times New Roman"/>
          <w:kern w:val="0"/>
          <w:sz w:val="24"/>
          <w:szCs w:val="24"/>
          <w:lang w:val="id-ID"/>
          <w14:ligatures w14:val="none"/>
        </w:rPr>
        <w:t xml:space="preserve">%) dan </w:t>
      </w:r>
      <w:r w:rsidRPr="007A69C4">
        <w:rPr>
          <w:rFonts w:ascii="Times New Roman" w:eastAsia="Calibri" w:hAnsi="Times New Roman" w:cs="Times New Roman"/>
          <w:kern w:val="0"/>
          <w:sz w:val="24"/>
          <w:szCs w:val="24"/>
          <w:lang w:val="en-US"/>
          <w14:ligatures w14:val="none"/>
        </w:rPr>
        <w:t>Sebagian kecil</w:t>
      </w:r>
      <w:r w:rsidRPr="007A69C4">
        <w:rPr>
          <w:rFonts w:ascii="Times New Roman" w:eastAsia="Calibri" w:hAnsi="Times New Roman" w:cs="Times New Roman"/>
          <w:kern w:val="0"/>
          <w:sz w:val="24"/>
          <w:szCs w:val="24"/>
          <w:lang w:val="id-ID"/>
          <w14:ligatures w14:val="none"/>
        </w:rPr>
        <w:t xml:space="preserve"> </w:t>
      </w:r>
      <w:r w:rsidRPr="007A69C4">
        <w:rPr>
          <w:rFonts w:ascii="Times New Roman" w:eastAsia="Calibri" w:hAnsi="Times New Roman" w:cs="Times New Roman"/>
          <w:kern w:val="0"/>
          <w:sz w:val="24"/>
          <w:szCs w:val="24"/>
          <w:lang w:val="en-US"/>
          <w14:ligatures w14:val="none"/>
        </w:rPr>
        <w:t xml:space="preserve">Tinggal sendiri </w:t>
      </w:r>
      <w:r w:rsidRPr="007A69C4">
        <w:rPr>
          <w:rFonts w:ascii="Times New Roman" w:eastAsia="Calibri" w:hAnsi="Times New Roman" w:cs="Times New Roman"/>
          <w:kern w:val="0"/>
          <w:sz w:val="24"/>
          <w:szCs w:val="24"/>
          <w:lang w:val="id-ID"/>
          <w14:ligatures w14:val="none"/>
        </w:rPr>
        <w:t xml:space="preserve">sebanyak </w:t>
      </w:r>
      <w:r w:rsidRPr="007A69C4">
        <w:rPr>
          <w:rFonts w:ascii="Times New Roman" w:eastAsia="Calibri" w:hAnsi="Times New Roman" w:cs="Times New Roman"/>
          <w:kern w:val="0"/>
          <w:sz w:val="24"/>
          <w:szCs w:val="24"/>
          <w:lang w:val="en-US"/>
          <w14:ligatures w14:val="none"/>
        </w:rPr>
        <w:t>1</w:t>
      </w:r>
      <w:r w:rsidRPr="007A69C4">
        <w:rPr>
          <w:rFonts w:ascii="Times New Roman" w:eastAsia="Calibri" w:hAnsi="Times New Roman" w:cs="Times New Roman"/>
          <w:kern w:val="0"/>
          <w:sz w:val="24"/>
          <w:szCs w:val="24"/>
          <w:lang w:val="id-ID"/>
          <w14:ligatures w14:val="none"/>
        </w:rPr>
        <w:t xml:space="preserve"> responden (4%).</w:t>
      </w:r>
      <w:r w:rsidRPr="007A69C4">
        <w:rPr>
          <w:rFonts w:ascii="Times New Roman" w:eastAsia="Calibri" w:hAnsi="Times New Roman" w:cs="Times New Roman"/>
          <w:kern w:val="0"/>
          <w:sz w:val="24"/>
          <w:szCs w:val="24"/>
          <w:lang w:val="en-US"/>
          <w14:ligatures w14:val="none"/>
        </w:rPr>
        <w:t xml:space="preserve"> </w:t>
      </w:r>
    </w:p>
    <w:p w14:paraId="1E282DA1" w14:textId="77777777" w:rsidR="007A69C4" w:rsidRPr="007A69C4" w:rsidRDefault="007A69C4" w:rsidP="007A69C4">
      <w:pPr>
        <w:spacing w:after="0" w:line="240" w:lineRule="auto"/>
        <w:ind w:firstLine="720"/>
        <w:contextualSpacing/>
        <w:jc w:val="both"/>
        <w:rPr>
          <w:rFonts w:ascii="Times New Roman" w:eastAsia="Calibri" w:hAnsi="Times New Roman" w:cs="Times New Roman"/>
          <w:kern w:val="0"/>
          <w:sz w:val="24"/>
          <w:szCs w:val="24"/>
          <w:lang w:val="en-US"/>
          <w14:ligatures w14:val="none"/>
        </w:rPr>
      </w:pPr>
    </w:p>
    <w:p w14:paraId="066B4492"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Tabel 7 </w:t>
      </w:r>
    </w:p>
    <w:p w14:paraId="5C3248AA"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68"/>
        <w:gridCol w:w="1163"/>
        <w:gridCol w:w="1022"/>
      </w:tblGrid>
      <w:tr w:rsidR="007A69C4" w:rsidRPr="007A69C4" w14:paraId="60504D33" w14:textId="77777777" w:rsidTr="00955165">
        <w:tc>
          <w:tcPr>
            <w:tcW w:w="1668" w:type="dxa"/>
            <w:tcBorders>
              <w:bottom w:val="single" w:sz="4" w:space="0" w:color="auto"/>
            </w:tcBorders>
            <w:shd w:val="clear" w:color="auto" w:fill="auto"/>
          </w:tcPr>
          <w:p w14:paraId="101A815F"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Variabel</w:t>
            </w:r>
          </w:p>
        </w:tc>
        <w:tc>
          <w:tcPr>
            <w:tcW w:w="1134" w:type="dxa"/>
            <w:tcBorders>
              <w:bottom w:val="single" w:sz="4" w:space="0" w:color="auto"/>
            </w:tcBorders>
            <w:shd w:val="clear" w:color="auto" w:fill="auto"/>
          </w:tcPr>
          <w:p w14:paraId="63E1C44B"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Frekuensi</w:t>
            </w:r>
          </w:p>
        </w:tc>
        <w:tc>
          <w:tcPr>
            <w:tcW w:w="1022" w:type="dxa"/>
            <w:tcBorders>
              <w:bottom w:val="single" w:sz="4" w:space="0" w:color="auto"/>
            </w:tcBorders>
            <w:shd w:val="clear" w:color="auto" w:fill="auto"/>
          </w:tcPr>
          <w:p w14:paraId="67346695"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w:t>
            </w:r>
          </w:p>
        </w:tc>
      </w:tr>
      <w:tr w:rsidR="007A69C4" w:rsidRPr="007A69C4" w14:paraId="39778B09" w14:textId="77777777" w:rsidTr="00955165">
        <w:tc>
          <w:tcPr>
            <w:tcW w:w="1668" w:type="dxa"/>
            <w:tcBorders>
              <w:bottom w:val="nil"/>
            </w:tcBorders>
            <w:shd w:val="clear" w:color="auto" w:fill="auto"/>
          </w:tcPr>
          <w:p w14:paraId="03AE8D06"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Jumlah Anggota Keluarga </w:t>
            </w:r>
          </w:p>
        </w:tc>
        <w:tc>
          <w:tcPr>
            <w:tcW w:w="1134" w:type="dxa"/>
            <w:tcBorders>
              <w:bottom w:val="nil"/>
            </w:tcBorders>
            <w:shd w:val="clear" w:color="auto" w:fill="auto"/>
          </w:tcPr>
          <w:p w14:paraId="5A64DD72"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tc>
        <w:tc>
          <w:tcPr>
            <w:tcW w:w="1022" w:type="dxa"/>
            <w:tcBorders>
              <w:bottom w:val="nil"/>
            </w:tcBorders>
            <w:shd w:val="clear" w:color="auto" w:fill="auto"/>
          </w:tcPr>
          <w:p w14:paraId="6A903614"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tc>
      </w:tr>
      <w:tr w:rsidR="007A69C4" w:rsidRPr="007A69C4" w14:paraId="77C830E4" w14:textId="77777777" w:rsidTr="00955165">
        <w:tc>
          <w:tcPr>
            <w:tcW w:w="1668" w:type="dxa"/>
            <w:tcBorders>
              <w:top w:val="nil"/>
              <w:bottom w:val="nil"/>
            </w:tcBorders>
            <w:shd w:val="clear" w:color="auto" w:fill="auto"/>
          </w:tcPr>
          <w:p w14:paraId="3A1DB615"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Nuclear Family </w:t>
            </w:r>
          </w:p>
        </w:tc>
        <w:tc>
          <w:tcPr>
            <w:tcW w:w="1134" w:type="dxa"/>
            <w:tcBorders>
              <w:top w:val="nil"/>
              <w:bottom w:val="nil"/>
            </w:tcBorders>
            <w:shd w:val="clear" w:color="auto" w:fill="auto"/>
          </w:tcPr>
          <w:p w14:paraId="20DF06FE"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16</w:t>
            </w:r>
          </w:p>
        </w:tc>
        <w:tc>
          <w:tcPr>
            <w:tcW w:w="1022" w:type="dxa"/>
            <w:tcBorders>
              <w:top w:val="nil"/>
              <w:bottom w:val="nil"/>
            </w:tcBorders>
            <w:shd w:val="clear" w:color="auto" w:fill="auto"/>
          </w:tcPr>
          <w:p w14:paraId="271BFD11"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62%</w:t>
            </w:r>
          </w:p>
        </w:tc>
      </w:tr>
      <w:tr w:rsidR="007A69C4" w:rsidRPr="007A69C4" w14:paraId="5C953AA0" w14:textId="77777777" w:rsidTr="00955165">
        <w:tc>
          <w:tcPr>
            <w:tcW w:w="1668" w:type="dxa"/>
            <w:tcBorders>
              <w:top w:val="nil"/>
            </w:tcBorders>
            <w:shd w:val="clear" w:color="auto" w:fill="auto"/>
          </w:tcPr>
          <w:p w14:paraId="5608921D"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Extended Family</w:t>
            </w:r>
          </w:p>
        </w:tc>
        <w:tc>
          <w:tcPr>
            <w:tcW w:w="1134" w:type="dxa"/>
            <w:tcBorders>
              <w:top w:val="nil"/>
            </w:tcBorders>
            <w:shd w:val="clear" w:color="auto" w:fill="auto"/>
          </w:tcPr>
          <w:p w14:paraId="21DA42F8"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10</w:t>
            </w:r>
          </w:p>
        </w:tc>
        <w:tc>
          <w:tcPr>
            <w:tcW w:w="1022" w:type="dxa"/>
            <w:tcBorders>
              <w:top w:val="nil"/>
            </w:tcBorders>
            <w:shd w:val="clear" w:color="auto" w:fill="auto"/>
          </w:tcPr>
          <w:p w14:paraId="4D47F52A"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38%</w:t>
            </w:r>
          </w:p>
        </w:tc>
      </w:tr>
    </w:tbl>
    <w:p w14:paraId="63F6FB51" w14:textId="77777777" w:rsidR="007A69C4" w:rsidRPr="007A69C4" w:rsidRDefault="007A69C4" w:rsidP="007A69C4">
      <w:pPr>
        <w:spacing w:after="0" w:line="240" w:lineRule="auto"/>
        <w:jc w:val="both"/>
        <w:rPr>
          <w:rFonts w:ascii="Times New Roman" w:hAnsi="Times New Roman" w:cs="Times New Roman"/>
          <w:kern w:val="0"/>
          <w:sz w:val="24"/>
          <w:szCs w:val="24"/>
          <w14:ligatures w14:val="none"/>
        </w:rPr>
      </w:pPr>
    </w:p>
    <w:p w14:paraId="1514418C" w14:textId="77777777" w:rsidR="007A69C4" w:rsidRPr="007A69C4" w:rsidRDefault="007A69C4" w:rsidP="007A69C4">
      <w:pPr>
        <w:spacing w:after="0" w:line="240" w:lineRule="auto"/>
        <w:ind w:firstLine="720"/>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Karakteristik lansia berdasakan riwayat jatuh sebelumnya Sebagian besar </w:t>
      </w:r>
      <w:r w:rsidRPr="007A69C4">
        <w:rPr>
          <w:rFonts w:ascii="Times New Roman" w:eastAsia="Calibri" w:hAnsi="Times New Roman" w:cs="Times New Roman"/>
          <w:kern w:val="0"/>
          <w:sz w:val="24"/>
          <w:szCs w:val="24"/>
          <w:lang w:val="id-ID"/>
          <w14:ligatures w14:val="none"/>
        </w:rPr>
        <w:t xml:space="preserve"> dari responden </w:t>
      </w:r>
      <w:r w:rsidRPr="007A69C4">
        <w:rPr>
          <w:rFonts w:ascii="Times New Roman" w:eastAsia="Calibri" w:hAnsi="Times New Roman" w:cs="Times New Roman"/>
          <w:kern w:val="0"/>
          <w:sz w:val="24"/>
          <w:szCs w:val="24"/>
          <w:lang w:val="en-US"/>
          <w14:ligatures w14:val="none"/>
        </w:rPr>
        <w:t xml:space="preserve">Nuclear family </w:t>
      </w:r>
      <w:r w:rsidRPr="007A69C4">
        <w:rPr>
          <w:rFonts w:ascii="Times New Roman" w:eastAsia="Calibri" w:hAnsi="Times New Roman" w:cs="Times New Roman"/>
          <w:kern w:val="0"/>
          <w:sz w:val="24"/>
          <w:szCs w:val="24"/>
          <w:lang w:val="id-ID"/>
          <w14:ligatures w14:val="none"/>
        </w:rPr>
        <w:t>sebanyak 1</w:t>
      </w:r>
      <w:r w:rsidRPr="007A69C4">
        <w:rPr>
          <w:rFonts w:ascii="Times New Roman" w:eastAsia="Calibri" w:hAnsi="Times New Roman" w:cs="Times New Roman"/>
          <w:kern w:val="0"/>
          <w:sz w:val="24"/>
          <w:szCs w:val="24"/>
          <w:lang w:val="en-US"/>
          <w14:ligatures w14:val="none"/>
        </w:rPr>
        <w:t xml:space="preserve">6 </w:t>
      </w:r>
      <w:r w:rsidRPr="007A69C4">
        <w:rPr>
          <w:rFonts w:ascii="Times New Roman" w:eastAsia="Calibri" w:hAnsi="Times New Roman" w:cs="Times New Roman"/>
          <w:kern w:val="0"/>
          <w:sz w:val="24"/>
          <w:szCs w:val="24"/>
          <w:lang w:val="id-ID"/>
          <w14:ligatures w14:val="none"/>
        </w:rPr>
        <w:t>responden (</w:t>
      </w:r>
      <w:r w:rsidRPr="007A69C4">
        <w:rPr>
          <w:rFonts w:ascii="Times New Roman" w:eastAsia="Calibri" w:hAnsi="Times New Roman" w:cs="Times New Roman"/>
          <w:kern w:val="0"/>
          <w:sz w:val="24"/>
          <w:szCs w:val="24"/>
          <w:lang w:val="en-US"/>
          <w14:ligatures w14:val="none"/>
        </w:rPr>
        <w:t>62</w:t>
      </w:r>
      <w:r w:rsidRPr="007A69C4">
        <w:rPr>
          <w:rFonts w:ascii="Times New Roman" w:eastAsia="Calibri" w:hAnsi="Times New Roman" w:cs="Times New Roman"/>
          <w:kern w:val="0"/>
          <w:sz w:val="24"/>
          <w:szCs w:val="24"/>
          <w:lang w:val="id-ID"/>
          <w14:ligatures w14:val="none"/>
        </w:rPr>
        <w:t xml:space="preserve">%) dan sebagian </w:t>
      </w:r>
      <w:r w:rsidRPr="007A69C4">
        <w:rPr>
          <w:rFonts w:ascii="Times New Roman" w:eastAsia="Calibri" w:hAnsi="Times New Roman" w:cs="Times New Roman"/>
          <w:kern w:val="0"/>
          <w:sz w:val="24"/>
          <w:szCs w:val="24"/>
          <w:lang w:val="en-US"/>
          <w14:ligatures w14:val="none"/>
        </w:rPr>
        <w:t>kecil</w:t>
      </w:r>
      <w:r w:rsidRPr="007A69C4">
        <w:rPr>
          <w:rFonts w:ascii="Times New Roman" w:eastAsia="Calibri" w:hAnsi="Times New Roman" w:cs="Times New Roman"/>
          <w:kern w:val="0"/>
          <w:sz w:val="24"/>
          <w:szCs w:val="24"/>
          <w:lang w:val="id-ID"/>
          <w14:ligatures w14:val="none"/>
        </w:rPr>
        <w:t xml:space="preserve"> responden </w:t>
      </w:r>
      <w:r w:rsidRPr="007A69C4">
        <w:rPr>
          <w:rFonts w:ascii="Times New Roman" w:eastAsia="Calibri" w:hAnsi="Times New Roman" w:cs="Times New Roman"/>
          <w:kern w:val="0"/>
          <w:sz w:val="24"/>
          <w:szCs w:val="24"/>
          <w:lang w:val="en-US"/>
          <w14:ligatures w14:val="none"/>
        </w:rPr>
        <w:t xml:space="preserve">Extended family </w:t>
      </w:r>
      <w:r w:rsidRPr="007A69C4">
        <w:rPr>
          <w:rFonts w:ascii="Times New Roman" w:eastAsia="Calibri" w:hAnsi="Times New Roman" w:cs="Times New Roman"/>
          <w:kern w:val="0"/>
          <w:sz w:val="24"/>
          <w:szCs w:val="24"/>
          <w:lang w:val="id-ID"/>
          <w14:ligatures w14:val="none"/>
        </w:rPr>
        <w:t>sebanyak 1</w:t>
      </w:r>
      <w:r w:rsidRPr="007A69C4">
        <w:rPr>
          <w:rFonts w:ascii="Times New Roman" w:eastAsia="Calibri" w:hAnsi="Times New Roman" w:cs="Times New Roman"/>
          <w:kern w:val="0"/>
          <w:sz w:val="24"/>
          <w:szCs w:val="24"/>
          <w:lang w:val="en-US"/>
          <w14:ligatures w14:val="none"/>
        </w:rPr>
        <w:t>0</w:t>
      </w:r>
      <w:r w:rsidRPr="007A69C4">
        <w:rPr>
          <w:rFonts w:ascii="Times New Roman" w:eastAsia="Calibri" w:hAnsi="Times New Roman" w:cs="Times New Roman"/>
          <w:kern w:val="0"/>
          <w:sz w:val="24"/>
          <w:szCs w:val="24"/>
          <w:lang w:val="id-ID"/>
          <w14:ligatures w14:val="none"/>
        </w:rPr>
        <w:t xml:space="preserve"> responden (</w:t>
      </w:r>
      <w:r w:rsidRPr="007A69C4">
        <w:rPr>
          <w:rFonts w:ascii="Times New Roman" w:eastAsia="Calibri" w:hAnsi="Times New Roman" w:cs="Times New Roman"/>
          <w:kern w:val="0"/>
          <w:sz w:val="24"/>
          <w:szCs w:val="24"/>
          <w:lang w:val="en-US"/>
          <w14:ligatures w14:val="none"/>
        </w:rPr>
        <w:t>38</w:t>
      </w:r>
      <w:r w:rsidRPr="007A69C4">
        <w:rPr>
          <w:rFonts w:ascii="Times New Roman" w:eastAsia="Calibri" w:hAnsi="Times New Roman" w:cs="Times New Roman"/>
          <w:kern w:val="0"/>
          <w:sz w:val="24"/>
          <w:szCs w:val="24"/>
          <w:lang w:val="id-ID"/>
          <w14:ligatures w14:val="none"/>
        </w:rPr>
        <w:t>%).</w:t>
      </w:r>
      <w:r w:rsidRPr="007A69C4">
        <w:rPr>
          <w:rFonts w:ascii="Times New Roman" w:eastAsia="Calibri" w:hAnsi="Times New Roman" w:cs="Times New Roman"/>
          <w:kern w:val="0"/>
          <w:sz w:val="24"/>
          <w:szCs w:val="24"/>
          <w:lang w:val="en-US"/>
          <w14:ligatures w14:val="none"/>
        </w:rPr>
        <w:t xml:space="preserve"> </w:t>
      </w:r>
    </w:p>
    <w:p w14:paraId="452359A5" w14:textId="77777777" w:rsidR="007A69C4" w:rsidRDefault="007A69C4" w:rsidP="007A69C4">
      <w:pPr>
        <w:spacing w:after="0" w:line="240" w:lineRule="auto"/>
        <w:contextualSpacing/>
        <w:jc w:val="both"/>
        <w:rPr>
          <w:rFonts w:ascii="Times New Roman" w:eastAsia="Calibri" w:hAnsi="Times New Roman" w:cs="Times New Roman"/>
          <w:kern w:val="0"/>
          <w:sz w:val="24"/>
          <w:szCs w:val="24"/>
          <w:lang w:val="id-ID"/>
          <w14:ligatures w14:val="none"/>
        </w:rPr>
      </w:pPr>
    </w:p>
    <w:p w14:paraId="73ADA7AA" w14:textId="77777777" w:rsidR="007A69C4" w:rsidRDefault="007A69C4" w:rsidP="007A69C4">
      <w:pPr>
        <w:spacing w:after="0" w:line="240" w:lineRule="auto"/>
        <w:contextualSpacing/>
        <w:jc w:val="both"/>
        <w:rPr>
          <w:rFonts w:ascii="Times New Roman" w:eastAsia="Calibri" w:hAnsi="Times New Roman" w:cs="Times New Roman"/>
          <w:kern w:val="0"/>
          <w:sz w:val="24"/>
          <w:szCs w:val="24"/>
          <w:lang w:val="id-ID"/>
          <w14:ligatures w14:val="none"/>
        </w:rPr>
      </w:pPr>
    </w:p>
    <w:p w14:paraId="680628B4" w14:textId="77777777" w:rsidR="007A69C4" w:rsidRDefault="007A69C4" w:rsidP="007A69C4">
      <w:pPr>
        <w:spacing w:after="0" w:line="240" w:lineRule="auto"/>
        <w:contextualSpacing/>
        <w:jc w:val="both"/>
        <w:rPr>
          <w:rFonts w:ascii="Times New Roman" w:eastAsia="Calibri" w:hAnsi="Times New Roman" w:cs="Times New Roman"/>
          <w:kern w:val="0"/>
          <w:sz w:val="24"/>
          <w:szCs w:val="24"/>
          <w:lang w:val="id-ID"/>
          <w14:ligatures w14:val="none"/>
        </w:rPr>
      </w:pPr>
    </w:p>
    <w:p w14:paraId="4F547CA6" w14:textId="77777777" w:rsidR="007A69C4" w:rsidRDefault="007A69C4" w:rsidP="007A69C4">
      <w:pPr>
        <w:spacing w:after="0" w:line="240" w:lineRule="auto"/>
        <w:contextualSpacing/>
        <w:jc w:val="both"/>
        <w:rPr>
          <w:rFonts w:ascii="Times New Roman" w:eastAsia="Calibri" w:hAnsi="Times New Roman" w:cs="Times New Roman"/>
          <w:kern w:val="0"/>
          <w:sz w:val="24"/>
          <w:szCs w:val="24"/>
          <w:lang w:val="id-ID"/>
          <w14:ligatures w14:val="none"/>
        </w:rPr>
      </w:pPr>
    </w:p>
    <w:p w14:paraId="773EBE6C" w14:textId="77777777" w:rsidR="007A69C4" w:rsidRDefault="007A69C4" w:rsidP="007A69C4">
      <w:pPr>
        <w:spacing w:after="0" w:line="240" w:lineRule="auto"/>
        <w:contextualSpacing/>
        <w:jc w:val="both"/>
        <w:rPr>
          <w:rFonts w:ascii="Times New Roman" w:eastAsia="Calibri" w:hAnsi="Times New Roman" w:cs="Times New Roman"/>
          <w:kern w:val="0"/>
          <w:sz w:val="24"/>
          <w:szCs w:val="24"/>
          <w:lang w:val="id-ID"/>
          <w14:ligatures w14:val="none"/>
        </w:rPr>
      </w:pPr>
    </w:p>
    <w:p w14:paraId="3D1C386F"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id-ID"/>
          <w14:ligatures w14:val="none"/>
        </w:rPr>
      </w:pPr>
    </w:p>
    <w:p w14:paraId="7832FB36"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lastRenderedPageBreak/>
        <w:t>Tabel 8</w:t>
      </w:r>
    </w:p>
    <w:p w14:paraId="56DC3283"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68"/>
        <w:gridCol w:w="1163"/>
        <w:gridCol w:w="1022"/>
      </w:tblGrid>
      <w:tr w:rsidR="007A69C4" w:rsidRPr="007A69C4" w14:paraId="19A4A126" w14:textId="77777777" w:rsidTr="00955165">
        <w:tc>
          <w:tcPr>
            <w:tcW w:w="1668" w:type="dxa"/>
            <w:tcBorders>
              <w:bottom w:val="single" w:sz="4" w:space="0" w:color="auto"/>
            </w:tcBorders>
            <w:shd w:val="clear" w:color="auto" w:fill="auto"/>
          </w:tcPr>
          <w:p w14:paraId="588ABB02"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Variabel</w:t>
            </w:r>
          </w:p>
        </w:tc>
        <w:tc>
          <w:tcPr>
            <w:tcW w:w="1134" w:type="dxa"/>
            <w:tcBorders>
              <w:bottom w:val="single" w:sz="4" w:space="0" w:color="auto"/>
            </w:tcBorders>
            <w:shd w:val="clear" w:color="auto" w:fill="auto"/>
          </w:tcPr>
          <w:p w14:paraId="5D351963"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Frekuensi</w:t>
            </w:r>
          </w:p>
        </w:tc>
        <w:tc>
          <w:tcPr>
            <w:tcW w:w="1022" w:type="dxa"/>
            <w:tcBorders>
              <w:bottom w:val="single" w:sz="4" w:space="0" w:color="auto"/>
            </w:tcBorders>
            <w:shd w:val="clear" w:color="auto" w:fill="auto"/>
          </w:tcPr>
          <w:p w14:paraId="591BC6C0"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w:t>
            </w:r>
          </w:p>
        </w:tc>
      </w:tr>
      <w:tr w:rsidR="007A69C4" w:rsidRPr="007A69C4" w14:paraId="2CFF3B5C" w14:textId="77777777" w:rsidTr="00955165">
        <w:tc>
          <w:tcPr>
            <w:tcW w:w="1668" w:type="dxa"/>
            <w:tcBorders>
              <w:bottom w:val="nil"/>
            </w:tcBorders>
            <w:shd w:val="clear" w:color="auto" w:fill="auto"/>
          </w:tcPr>
          <w:p w14:paraId="5BC6E9C6"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Sering Beribadah Dimana</w:t>
            </w:r>
          </w:p>
        </w:tc>
        <w:tc>
          <w:tcPr>
            <w:tcW w:w="1134" w:type="dxa"/>
            <w:tcBorders>
              <w:bottom w:val="nil"/>
            </w:tcBorders>
            <w:shd w:val="clear" w:color="auto" w:fill="auto"/>
          </w:tcPr>
          <w:p w14:paraId="790328E4"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tc>
        <w:tc>
          <w:tcPr>
            <w:tcW w:w="1022" w:type="dxa"/>
            <w:tcBorders>
              <w:bottom w:val="nil"/>
            </w:tcBorders>
            <w:shd w:val="clear" w:color="auto" w:fill="auto"/>
          </w:tcPr>
          <w:p w14:paraId="0944BC7A"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tc>
      </w:tr>
      <w:tr w:rsidR="007A69C4" w:rsidRPr="007A69C4" w14:paraId="45D558FE" w14:textId="77777777" w:rsidTr="00955165">
        <w:tc>
          <w:tcPr>
            <w:tcW w:w="1668" w:type="dxa"/>
            <w:tcBorders>
              <w:top w:val="nil"/>
              <w:bottom w:val="nil"/>
            </w:tcBorders>
            <w:shd w:val="clear" w:color="auto" w:fill="auto"/>
          </w:tcPr>
          <w:p w14:paraId="56950440" w14:textId="77777777" w:rsidR="007A69C4" w:rsidRPr="007A69C4" w:rsidRDefault="007A69C4" w:rsidP="007A69C4">
            <w:pPr>
              <w:spacing w:after="0" w:line="240" w:lineRule="auto"/>
              <w:contextualSpacing/>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Di Tempat Ibadah</w:t>
            </w:r>
          </w:p>
        </w:tc>
        <w:tc>
          <w:tcPr>
            <w:tcW w:w="1134" w:type="dxa"/>
            <w:tcBorders>
              <w:top w:val="nil"/>
              <w:bottom w:val="nil"/>
            </w:tcBorders>
            <w:shd w:val="clear" w:color="auto" w:fill="auto"/>
          </w:tcPr>
          <w:p w14:paraId="2DD0DE32"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16</w:t>
            </w:r>
          </w:p>
        </w:tc>
        <w:tc>
          <w:tcPr>
            <w:tcW w:w="1022" w:type="dxa"/>
            <w:tcBorders>
              <w:top w:val="nil"/>
              <w:bottom w:val="nil"/>
            </w:tcBorders>
            <w:shd w:val="clear" w:color="auto" w:fill="auto"/>
          </w:tcPr>
          <w:p w14:paraId="40E900ED"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62%</w:t>
            </w:r>
          </w:p>
        </w:tc>
      </w:tr>
      <w:tr w:rsidR="007A69C4" w:rsidRPr="007A69C4" w14:paraId="7CDA0947" w14:textId="77777777" w:rsidTr="00955165">
        <w:tc>
          <w:tcPr>
            <w:tcW w:w="1668" w:type="dxa"/>
            <w:tcBorders>
              <w:top w:val="nil"/>
            </w:tcBorders>
            <w:shd w:val="clear" w:color="auto" w:fill="auto"/>
          </w:tcPr>
          <w:p w14:paraId="24C3DA66"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Di Rumah </w:t>
            </w:r>
          </w:p>
        </w:tc>
        <w:tc>
          <w:tcPr>
            <w:tcW w:w="1134" w:type="dxa"/>
            <w:tcBorders>
              <w:top w:val="nil"/>
            </w:tcBorders>
            <w:shd w:val="clear" w:color="auto" w:fill="auto"/>
          </w:tcPr>
          <w:p w14:paraId="089E3188"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10</w:t>
            </w:r>
          </w:p>
        </w:tc>
        <w:tc>
          <w:tcPr>
            <w:tcW w:w="1022" w:type="dxa"/>
            <w:tcBorders>
              <w:top w:val="nil"/>
            </w:tcBorders>
            <w:shd w:val="clear" w:color="auto" w:fill="auto"/>
          </w:tcPr>
          <w:p w14:paraId="37DEE3E8"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43%</w:t>
            </w:r>
          </w:p>
        </w:tc>
      </w:tr>
    </w:tbl>
    <w:p w14:paraId="53A2EC5E" w14:textId="77777777" w:rsidR="007A69C4" w:rsidRPr="007A69C4" w:rsidRDefault="007A69C4" w:rsidP="007A69C4">
      <w:pPr>
        <w:spacing w:after="0" w:line="240" w:lineRule="auto"/>
        <w:ind w:firstLine="720"/>
        <w:contextualSpacing/>
        <w:jc w:val="both"/>
        <w:rPr>
          <w:rFonts w:ascii="Times New Roman" w:eastAsia="Calibri" w:hAnsi="Times New Roman" w:cs="Times New Roman"/>
          <w:kern w:val="0"/>
          <w:sz w:val="24"/>
          <w:szCs w:val="24"/>
          <w:lang w:val="id-ID"/>
          <w14:ligatures w14:val="none"/>
        </w:rPr>
      </w:pPr>
      <w:r w:rsidRPr="007A69C4">
        <w:rPr>
          <w:rFonts w:ascii="Times New Roman" w:eastAsia="Calibri" w:hAnsi="Times New Roman" w:cs="Times New Roman"/>
          <w:kern w:val="0"/>
          <w:sz w:val="24"/>
          <w:szCs w:val="24"/>
          <w:lang w:val="en-US"/>
          <w14:ligatures w14:val="none"/>
        </w:rPr>
        <w:t xml:space="preserve">Karakteristik lansia berdasarkan Riwayat penyakit penyerta didapatkan </w:t>
      </w:r>
      <w:r w:rsidRPr="007A69C4">
        <w:rPr>
          <w:rFonts w:ascii="Times New Roman" w:eastAsia="Calibri" w:hAnsi="Times New Roman" w:cs="Times New Roman"/>
          <w:kern w:val="0"/>
          <w:sz w:val="24"/>
          <w:szCs w:val="24"/>
          <w:lang w:val="id-ID"/>
          <w14:ligatures w14:val="none"/>
        </w:rPr>
        <w:t xml:space="preserve">sebagian besar responden </w:t>
      </w:r>
      <w:r w:rsidRPr="007A69C4">
        <w:rPr>
          <w:rFonts w:ascii="Times New Roman" w:eastAsia="Calibri" w:hAnsi="Times New Roman" w:cs="Times New Roman"/>
          <w:kern w:val="0"/>
          <w:sz w:val="24"/>
          <w:szCs w:val="24"/>
          <w:lang w:val="en-US"/>
          <w14:ligatures w14:val="none"/>
        </w:rPr>
        <w:t xml:space="preserve">sering beribadah di rumah </w:t>
      </w:r>
      <w:r w:rsidRPr="007A69C4">
        <w:rPr>
          <w:rFonts w:ascii="Times New Roman" w:eastAsia="Calibri" w:hAnsi="Times New Roman" w:cs="Times New Roman"/>
          <w:kern w:val="0"/>
          <w:sz w:val="24"/>
          <w:szCs w:val="24"/>
          <w:lang w:val="id-ID"/>
          <w14:ligatures w14:val="none"/>
        </w:rPr>
        <w:t>sebanyak 1</w:t>
      </w:r>
      <w:r w:rsidRPr="007A69C4">
        <w:rPr>
          <w:rFonts w:ascii="Times New Roman" w:eastAsia="Calibri" w:hAnsi="Times New Roman" w:cs="Times New Roman"/>
          <w:kern w:val="0"/>
          <w:sz w:val="24"/>
          <w:szCs w:val="24"/>
          <w:lang w:val="en-US"/>
          <w14:ligatures w14:val="none"/>
        </w:rPr>
        <w:t>6</w:t>
      </w:r>
      <w:r w:rsidRPr="007A69C4">
        <w:rPr>
          <w:rFonts w:ascii="Times New Roman" w:eastAsia="Calibri" w:hAnsi="Times New Roman" w:cs="Times New Roman"/>
          <w:kern w:val="0"/>
          <w:sz w:val="24"/>
          <w:szCs w:val="24"/>
          <w:lang w:val="id-ID"/>
          <w14:ligatures w14:val="none"/>
        </w:rPr>
        <w:t xml:space="preserve"> responden (</w:t>
      </w:r>
      <w:r w:rsidRPr="007A69C4">
        <w:rPr>
          <w:rFonts w:ascii="Times New Roman" w:eastAsia="Calibri" w:hAnsi="Times New Roman" w:cs="Times New Roman"/>
          <w:kern w:val="0"/>
          <w:sz w:val="24"/>
          <w:szCs w:val="24"/>
          <w:lang w:val="en-US"/>
          <w14:ligatures w14:val="none"/>
        </w:rPr>
        <w:t>62</w:t>
      </w:r>
      <w:r w:rsidRPr="007A69C4">
        <w:rPr>
          <w:rFonts w:ascii="Times New Roman" w:eastAsia="Calibri" w:hAnsi="Times New Roman" w:cs="Times New Roman"/>
          <w:kern w:val="0"/>
          <w:sz w:val="24"/>
          <w:szCs w:val="24"/>
          <w:lang w:val="id-ID"/>
          <w14:ligatures w14:val="none"/>
        </w:rPr>
        <w:t>%) dan hampir se</w:t>
      </w:r>
      <w:r w:rsidRPr="007A69C4">
        <w:rPr>
          <w:rFonts w:ascii="Times New Roman" w:eastAsia="Calibri" w:hAnsi="Times New Roman" w:cs="Times New Roman"/>
          <w:kern w:val="0"/>
          <w:sz w:val="24"/>
          <w:szCs w:val="24"/>
          <w:lang w:val="en-US"/>
          <w14:ligatures w14:val="none"/>
        </w:rPr>
        <w:t>bagian</w:t>
      </w:r>
      <w:r w:rsidRPr="007A69C4">
        <w:rPr>
          <w:rFonts w:ascii="Times New Roman" w:eastAsia="Calibri" w:hAnsi="Times New Roman" w:cs="Times New Roman"/>
          <w:kern w:val="0"/>
          <w:sz w:val="24"/>
          <w:szCs w:val="24"/>
          <w:lang w:val="id-ID"/>
          <w14:ligatures w14:val="none"/>
        </w:rPr>
        <w:t xml:space="preserve"> dari responden </w:t>
      </w:r>
      <w:r w:rsidRPr="007A69C4">
        <w:rPr>
          <w:rFonts w:ascii="Times New Roman" w:eastAsia="Calibri" w:hAnsi="Times New Roman" w:cs="Times New Roman"/>
          <w:kern w:val="0"/>
          <w:sz w:val="24"/>
          <w:szCs w:val="24"/>
          <w:lang w:val="en-US"/>
          <w14:ligatures w14:val="none"/>
        </w:rPr>
        <w:t xml:space="preserve">Sering beribadah di tempat beribadah </w:t>
      </w:r>
      <w:r w:rsidRPr="007A69C4">
        <w:rPr>
          <w:rFonts w:ascii="Times New Roman" w:eastAsia="Calibri" w:hAnsi="Times New Roman" w:cs="Times New Roman"/>
          <w:kern w:val="0"/>
          <w:sz w:val="24"/>
          <w:szCs w:val="24"/>
          <w:lang w:val="id-ID"/>
          <w14:ligatures w14:val="none"/>
        </w:rPr>
        <w:t>sebanyak 10  responden (43%).</w:t>
      </w:r>
    </w:p>
    <w:p w14:paraId="7A635D2A"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p>
    <w:p w14:paraId="50FA19B4"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Tabel 9 </w:t>
      </w:r>
    </w:p>
    <w:p w14:paraId="25B8FB90"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51"/>
        <w:gridCol w:w="1276"/>
        <w:gridCol w:w="597"/>
      </w:tblGrid>
      <w:tr w:rsidR="007A69C4" w:rsidRPr="007A69C4" w14:paraId="2CB2B111" w14:textId="77777777" w:rsidTr="00955165">
        <w:tc>
          <w:tcPr>
            <w:tcW w:w="1951" w:type="dxa"/>
            <w:tcBorders>
              <w:bottom w:val="single" w:sz="4" w:space="0" w:color="auto"/>
            </w:tcBorders>
            <w:shd w:val="clear" w:color="auto" w:fill="auto"/>
          </w:tcPr>
          <w:p w14:paraId="44978FBD"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Variabel</w:t>
            </w:r>
          </w:p>
        </w:tc>
        <w:tc>
          <w:tcPr>
            <w:tcW w:w="1276" w:type="dxa"/>
            <w:tcBorders>
              <w:bottom w:val="single" w:sz="4" w:space="0" w:color="auto"/>
            </w:tcBorders>
            <w:shd w:val="clear" w:color="auto" w:fill="auto"/>
          </w:tcPr>
          <w:p w14:paraId="057229FE"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Frekuensi</w:t>
            </w:r>
          </w:p>
        </w:tc>
        <w:tc>
          <w:tcPr>
            <w:tcW w:w="597" w:type="dxa"/>
            <w:tcBorders>
              <w:bottom w:val="single" w:sz="4" w:space="0" w:color="auto"/>
            </w:tcBorders>
            <w:shd w:val="clear" w:color="auto" w:fill="auto"/>
          </w:tcPr>
          <w:p w14:paraId="07C1B112"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w:t>
            </w:r>
          </w:p>
        </w:tc>
      </w:tr>
      <w:tr w:rsidR="007A69C4" w:rsidRPr="007A69C4" w14:paraId="1A69315F" w14:textId="77777777" w:rsidTr="00955165">
        <w:tc>
          <w:tcPr>
            <w:tcW w:w="1951" w:type="dxa"/>
            <w:tcBorders>
              <w:bottom w:val="nil"/>
            </w:tcBorders>
            <w:shd w:val="clear" w:color="auto" w:fill="auto"/>
          </w:tcPr>
          <w:p w14:paraId="5E3FB57C"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Apakah Aktif Beribadah</w:t>
            </w:r>
          </w:p>
        </w:tc>
        <w:tc>
          <w:tcPr>
            <w:tcW w:w="1276" w:type="dxa"/>
            <w:tcBorders>
              <w:bottom w:val="nil"/>
            </w:tcBorders>
            <w:shd w:val="clear" w:color="auto" w:fill="auto"/>
          </w:tcPr>
          <w:p w14:paraId="4D224DDB"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tc>
        <w:tc>
          <w:tcPr>
            <w:tcW w:w="597" w:type="dxa"/>
            <w:tcBorders>
              <w:bottom w:val="nil"/>
            </w:tcBorders>
            <w:shd w:val="clear" w:color="auto" w:fill="auto"/>
          </w:tcPr>
          <w:p w14:paraId="3811B568"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tc>
      </w:tr>
      <w:tr w:rsidR="007A69C4" w:rsidRPr="007A69C4" w14:paraId="106D6359" w14:textId="77777777" w:rsidTr="00955165">
        <w:tc>
          <w:tcPr>
            <w:tcW w:w="1951" w:type="dxa"/>
            <w:tcBorders>
              <w:top w:val="nil"/>
              <w:bottom w:val="nil"/>
            </w:tcBorders>
            <w:shd w:val="clear" w:color="auto" w:fill="auto"/>
          </w:tcPr>
          <w:p w14:paraId="5097D424"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Aktif</w:t>
            </w:r>
          </w:p>
        </w:tc>
        <w:tc>
          <w:tcPr>
            <w:tcW w:w="1276" w:type="dxa"/>
            <w:tcBorders>
              <w:top w:val="nil"/>
              <w:bottom w:val="nil"/>
            </w:tcBorders>
            <w:shd w:val="clear" w:color="auto" w:fill="auto"/>
          </w:tcPr>
          <w:p w14:paraId="6BB23F9E"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22</w:t>
            </w:r>
          </w:p>
        </w:tc>
        <w:tc>
          <w:tcPr>
            <w:tcW w:w="597" w:type="dxa"/>
            <w:tcBorders>
              <w:top w:val="nil"/>
              <w:bottom w:val="nil"/>
            </w:tcBorders>
            <w:shd w:val="clear" w:color="auto" w:fill="auto"/>
          </w:tcPr>
          <w:p w14:paraId="303F88BC"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85%</w:t>
            </w:r>
          </w:p>
        </w:tc>
      </w:tr>
      <w:tr w:rsidR="007A69C4" w:rsidRPr="007A69C4" w14:paraId="6B9B7E2A" w14:textId="77777777" w:rsidTr="00955165">
        <w:tc>
          <w:tcPr>
            <w:tcW w:w="1951" w:type="dxa"/>
            <w:tcBorders>
              <w:top w:val="nil"/>
            </w:tcBorders>
            <w:shd w:val="clear" w:color="auto" w:fill="auto"/>
          </w:tcPr>
          <w:p w14:paraId="4F891902"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Tidak Aktif</w:t>
            </w:r>
          </w:p>
          <w:p w14:paraId="59914D19"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Jarang</w:t>
            </w:r>
          </w:p>
        </w:tc>
        <w:tc>
          <w:tcPr>
            <w:tcW w:w="1276" w:type="dxa"/>
            <w:tcBorders>
              <w:top w:val="nil"/>
            </w:tcBorders>
            <w:shd w:val="clear" w:color="auto" w:fill="auto"/>
          </w:tcPr>
          <w:p w14:paraId="36479D16"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3</w:t>
            </w:r>
          </w:p>
          <w:p w14:paraId="74622922"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w:t>
            </w:r>
          </w:p>
        </w:tc>
        <w:tc>
          <w:tcPr>
            <w:tcW w:w="597" w:type="dxa"/>
            <w:tcBorders>
              <w:top w:val="nil"/>
            </w:tcBorders>
            <w:shd w:val="clear" w:color="auto" w:fill="auto"/>
          </w:tcPr>
          <w:p w14:paraId="74D0FCE0"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11%</w:t>
            </w:r>
          </w:p>
          <w:p w14:paraId="10822393"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4%</w:t>
            </w:r>
          </w:p>
        </w:tc>
      </w:tr>
    </w:tbl>
    <w:p w14:paraId="47440133" w14:textId="77777777" w:rsidR="007A69C4" w:rsidRPr="007A69C4" w:rsidRDefault="007A69C4" w:rsidP="007A69C4">
      <w:pPr>
        <w:spacing w:after="0" w:line="240" w:lineRule="auto"/>
        <w:ind w:firstLine="720"/>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Karakteristik responden berdasarkan Apakah aktif beribadah didapatkan hasil sebagian besar responden Aktif beribadah sebanyak 22 responden (85%) dan sebagian Jarang beribadah sebanyak 1 responden (4%). </w:t>
      </w:r>
    </w:p>
    <w:p w14:paraId="16EEE9C1" w14:textId="77777777" w:rsidR="007A69C4" w:rsidRPr="007A69C4" w:rsidRDefault="007A69C4" w:rsidP="007A69C4">
      <w:pPr>
        <w:spacing w:after="0" w:line="240" w:lineRule="auto"/>
        <w:ind w:firstLine="720"/>
        <w:contextualSpacing/>
        <w:jc w:val="both"/>
        <w:rPr>
          <w:rFonts w:ascii="Times New Roman" w:eastAsia="Calibri" w:hAnsi="Times New Roman" w:cs="Times New Roman"/>
          <w:kern w:val="0"/>
          <w:sz w:val="24"/>
          <w:szCs w:val="24"/>
          <w:lang w:val="en-US"/>
          <w14:ligatures w14:val="none"/>
        </w:rPr>
      </w:pPr>
    </w:p>
    <w:p w14:paraId="668A5DFD"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Tabel 10 </w:t>
      </w:r>
    </w:p>
    <w:p w14:paraId="65449AAF"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51"/>
        <w:gridCol w:w="1276"/>
        <w:gridCol w:w="597"/>
      </w:tblGrid>
      <w:tr w:rsidR="007A69C4" w:rsidRPr="007A69C4" w14:paraId="2AC8F215" w14:textId="77777777" w:rsidTr="00955165">
        <w:tc>
          <w:tcPr>
            <w:tcW w:w="1951" w:type="dxa"/>
            <w:tcBorders>
              <w:bottom w:val="single" w:sz="4" w:space="0" w:color="auto"/>
            </w:tcBorders>
            <w:shd w:val="clear" w:color="auto" w:fill="auto"/>
          </w:tcPr>
          <w:p w14:paraId="13EF1B5F"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Variabel</w:t>
            </w:r>
          </w:p>
        </w:tc>
        <w:tc>
          <w:tcPr>
            <w:tcW w:w="1276" w:type="dxa"/>
            <w:tcBorders>
              <w:bottom w:val="single" w:sz="4" w:space="0" w:color="auto"/>
            </w:tcBorders>
            <w:shd w:val="clear" w:color="auto" w:fill="auto"/>
          </w:tcPr>
          <w:p w14:paraId="56F9BF49"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Frekuensi</w:t>
            </w:r>
          </w:p>
        </w:tc>
        <w:tc>
          <w:tcPr>
            <w:tcW w:w="597" w:type="dxa"/>
            <w:tcBorders>
              <w:bottom w:val="single" w:sz="4" w:space="0" w:color="auto"/>
            </w:tcBorders>
            <w:shd w:val="clear" w:color="auto" w:fill="auto"/>
          </w:tcPr>
          <w:p w14:paraId="462C4111"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w:t>
            </w:r>
          </w:p>
        </w:tc>
      </w:tr>
      <w:tr w:rsidR="007A69C4" w:rsidRPr="007A69C4" w14:paraId="46192E41" w14:textId="77777777" w:rsidTr="00955165">
        <w:tc>
          <w:tcPr>
            <w:tcW w:w="1951" w:type="dxa"/>
            <w:tcBorders>
              <w:bottom w:val="nil"/>
            </w:tcBorders>
            <w:shd w:val="clear" w:color="auto" w:fill="auto"/>
          </w:tcPr>
          <w:p w14:paraId="79FBDF59"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Apa Saja Yang Anda Lakukan Agar Spiritual Tetap Terpenuhi Saat Terjadi Perubahan Kondisi Yakni </w:t>
            </w:r>
          </w:p>
          <w:p w14:paraId="4EB463B9"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Mengikuti Pengajian Online </w:t>
            </w:r>
          </w:p>
          <w:p w14:paraId="79629CED"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Penyakit Kronis</w:t>
            </w:r>
          </w:p>
        </w:tc>
        <w:tc>
          <w:tcPr>
            <w:tcW w:w="1276" w:type="dxa"/>
            <w:tcBorders>
              <w:bottom w:val="nil"/>
            </w:tcBorders>
            <w:shd w:val="clear" w:color="auto" w:fill="auto"/>
          </w:tcPr>
          <w:p w14:paraId="572B1F71"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2C6208E5"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47FC00AC"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29B2AB44"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46610EF1"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14871915"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1DD9F2D4"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0</w:t>
            </w:r>
          </w:p>
        </w:tc>
        <w:tc>
          <w:tcPr>
            <w:tcW w:w="597" w:type="dxa"/>
            <w:tcBorders>
              <w:bottom w:val="nil"/>
            </w:tcBorders>
            <w:shd w:val="clear" w:color="auto" w:fill="auto"/>
          </w:tcPr>
          <w:p w14:paraId="4D456B55"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7B337E2E"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017CB6E8"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28819010"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0D808EFB"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17F9F802"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6BAC2520"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0%</w:t>
            </w:r>
          </w:p>
        </w:tc>
      </w:tr>
      <w:tr w:rsidR="007A69C4" w:rsidRPr="007A69C4" w14:paraId="22A71AD0" w14:textId="77777777" w:rsidTr="00955165">
        <w:tc>
          <w:tcPr>
            <w:tcW w:w="1951" w:type="dxa"/>
            <w:tcBorders>
              <w:top w:val="nil"/>
              <w:bottom w:val="nil"/>
            </w:tcBorders>
            <w:shd w:val="clear" w:color="auto" w:fill="auto"/>
          </w:tcPr>
          <w:p w14:paraId="4F104BF4"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Ibadah Berjamaah Dengan Keluarga</w:t>
            </w:r>
          </w:p>
        </w:tc>
        <w:tc>
          <w:tcPr>
            <w:tcW w:w="1276" w:type="dxa"/>
            <w:tcBorders>
              <w:top w:val="nil"/>
              <w:bottom w:val="nil"/>
            </w:tcBorders>
            <w:shd w:val="clear" w:color="auto" w:fill="auto"/>
          </w:tcPr>
          <w:p w14:paraId="3F3EAF66"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17</w:t>
            </w:r>
          </w:p>
        </w:tc>
        <w:tc>
          <w:tcPr>
            <w:tcW w:w="597" w:type="dxa"/>
            <w:tcBorders>
              <w:top w:val="nil"/>
              <w:bottom w:val="nil"/>
            </w:tcBorders>
            <w:shd w:val="clear" w:color="auto" w:fill="auto"/>
          </w:tcPr>
          <w:p w14:paraId="62DBBB23"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65%</w:t>
            </w:r>
          </w:p>
        </w:tc>
      </w:tr>
      <w:tr w:rsidR="007A69C4" w:rsidRPr="007A69C4" w14:paraId="1FFB5E69" w14:textId="77777777" w:rsidTr="00955165">
        <w:tc>
          <w:tcPr>
            <w:tcW w:w="1951" w:type="dxa"/>
            <w:tcBorders>
              <w:top w:val="nil"/>
            </w:tcBorders>
            <w:shd w:val="clear" w:color="auto" w:fill="auto"/>
          </w:tcPr>
          <w:p w14:paraId="7FBC6304"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Lebih Mendetkan Diri Kepada Tuhan</w:t>
            </w:r>
          </w:p>
          <w:p w14:paraId="792F9F43"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Lainnya</w:t>
            </w:r>
          </w:p>
        </w:tc>
        <w:tc>
          <w:tcPr>
            <w:tcW w:w="1276" w:type="dxa"/>
            <w:tcBorders>
              <w:top w:val="nil"/>
            </w:tcBorders>
            <w:shd w:val="clear" w:color="auto" w:fill="auto"/>
          </w:tcPr>
          <w:p w14:paraId="32FDD5A3"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8</w:t>
            </w:r>
          </w:p>
          <w:p w14:paraId="4EF99146"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57471A12"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w:t>
            </w:r>
          </w:p>
        </w:tc>
        <w:tc>
          <w:tcPr>
            <w:tcW w:w="597" w:type="dxa"/>
            <w:tcBorders>
              <w:top w:val="nil"/>
            </w:tcBorders>
            <w:shd w:val="clear" w:color="auto" w:fill="auto"/>
          </w:tcPr>
          <w:p w14:paraId="5DC0171A"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30%</w:t>
            </w:r>
          </w:p>
          <w:p w14:paraId="2D43363C"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p w14:paraId="068463F5"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4%</w:t>
            </w:r>
          </w:p>
        </w:tc>
      </w:tr>
    </w:tbl>
    <w:p w14:paraId="0961A2A9" w14:textId="77777777" w:rsidR="007A69C4" w:rsidRPr="007A69C4" w:rsidRDefault="007A69C4" w:rsidP="007A69C4">
      <w:pPr>
        <w:spacing w:after="0" w:line="240" w:lineRule="auto"/>
        <w:ind w:firstLine="720"/>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Karakteristik responden berdasarkan Apakah aktif beribadah didapatkan hasil sebagian besar responden Ibadah berjmaah Bersama keluarga sebanyak 17 responden (65%) dan Sebagian kecil lainnya sebanyak 1 responden (4%). </w:t>
      </w:r>
    </w:p>
    <w:p w14:paraId="01A9EFEF" w14:textId="77777777" w:rsidR="007A69C4" w:rsidRPr="007A69C4" w:rsidRDefault="007A69C4" w:rsidP="007A69C4">
      <w:pPr>
        <w:spacing w:after="0" w:line="240" w:lineRule="auto"/>
        <w:ind w:firstLine="720"/>
        <w:contextualSpacing/>
        <w:jc w:val="both"/>
        <w:rPr>
          <w:rFonts w:ascii="Times New Roman" w:eastAsia="Calibri" w:hAnsi="Times New Roman" w:cs="Times New Roman"/>
          <w:kern w:val="0"/>
          <w:sz w:val="24"/>
          <w:szCs w:val="24"/>
          <w:lang w:val="en-US"/>
          <w14:ligatures w14:val="none"/>
        </w:rPr>
      </w:pPr>
    </w:p>
    <w:p w14:paraId="6F6662B0"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 xml:space="preserve">Tabel 11 </w:t>
      </w:r>
    </w:p>
    <w:p w14:paraId="45E4E2FD"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en-US"/>
          <w14:ligatures w14:val="none"/>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51"/>
        <w:gridCol w:w="1276"/>
        <w:gridCol w:w="597"/>
      </w:tblGrid>
      <w:tr w:rsidR="007A69C4" w:rsidRPr="007A69C4" w14:paraId="03330C1D" w14:textId="77777777" w:rsidTr="00955165">
        <w:tc>
          <w:tcPr>
            <w:tcW w:w="1951" w:type="dxa"/>
            <w:tcBorders>
              <w:bottom w:val="single" w:sz="4" w:space="0" w:color="auto"/>
            </w:tcBorders>
            <w:shd w:val="clear" w:color="auto" w:fill="auto"/>
          </w:tcPr>
          <w:p w14:paraId="78E4DC3F"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Variabel</w:t>
            </w:r>
          </w:p>
        </w:tc>
        <w:tc>
          <w:tcPr>
            <w:tcW w:w="1276" w:type="dxa"/>
            <w:tcBorders>
              <w:bottom w:val="single" w:sz="4" w:space="0" w:color="auto"/>
            </w:tcBorders>
            <w:shd w:val="clear" w:color="auto" w:fill="auto"/>
          </w:tcPr>
          <w:p w14:paraId="7EE26301"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Frekuensi</w:t>
            </w:r>
          </w:p>
        </w:tc>
        <w:tc>
          <w:tcPr>
            <w:tcW w:w="597" w:type="dxa"/>
            <w:tcBorders>
              <w:bottom w:val="single" w:sz="4" w:space="0" w:color="auto"/>
            </w:tcBorders>
            <w:shd w:val="clear" w:color="auto" w:fill="auto"/>
          </w:tcPr>
          <w:p w14:paraId="4DFD22F6"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w:t>
            </w:r>
          </w:p>
        </w:tc>
      </w:tr>
      <w:tr w:rsidR="007A69C4" w:rsidRPr="007A69C4" w14:paraId="42CAF12C" w14:textId="77777777" w:rsidTr="00955165">
        <w:tc>
          <w:tcPr>
            <w:tcW w:w="1951" w:type="dxa"/>
            <w:tcBorders>
              <w:bottom w:val="nil"/>
            </w:tcBorders>
            <w:shd w:val="clear" w:color="auto" w:fill="auto"/>
          </w:tcPr>
          <w:p w14:paraId="586478B8"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Apakah Sering Dirawat Di Rumah Sakit</w:t>
            </w:r>
          </w:p>
        </w:tc>
        <w:tc>
          <w:tcPr>
            <w:tcW w:w="1276" w:type="dxa"/>
            <w:tcBorders>
              <w:bottom w:val="nil"/>
            </w:tcBorders>
            <w:shd w:val="clear" w:color="auto" w:fill="auto"/>
          </w:tcPr>
          <w:p w14:paraId="21780FED"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tc>
        <w:tc>
          <w:tcPr>
            <w:tcW w:w="597" w:type="dxa"/>
            <w:tcBorders>
              <w:bottom w:val="nil"/>
            </w:tcBorders>
            <w:shd w:val="clear" w:color="auto" w:fill="auto"/>
          </w:tcPr>
          <w:p w14:paraId="1607C2DA"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tc>
      </w:tr>
      <w:tr w:rsidR="007A69C4" w:rsidRPr="007A69C4" w14:paraId="480F80C8" w14:textId="77777777" w:rsidTr="00955165">
        <w:tc>
          <w:tcPr>
            <w:tcW w:w="1951" w:type="dxa"/>
            <w:tcBorders>
              <w:top w:val="nil"/>
              <w:bottom w:val="nil"/>
            </w:tcBorders>
            <w:shd w:val="clear" w:color="auto" w:fill="auto"/>
          </w:tcPr>
          <w:p w14:paraId="7E9305DD"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Pernah</w:t>
            </w:r>
          </w:p>
        </w:tc>
        <w:tc>
          <w:tcPr>
            <w:tcW w:w="1276" w:type="dxa"/>
            <w:tcBorders>
              <w:top w:val="nil"/>
              <w:bottom w:val="nil"/>
            </w:tcBorders>
            <w:shd w:val="clear" w:color="auto" w:fill="auto"/>
          </w:tcPr>
          <w:p w14:paraId="6954EA2A"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13</w:t>
            </w:r>
          </w:p>
        </w:tc>
        <w:tc>
          <w:tcPr>
            <w:tcW w:w="597" w:type="dxa"/>
            <w:tcBorders>
              <w:top w:val="nil"/>
              <w:bottom w:val="nil"/>
            </w:tcBorders>
            <w:shd w:val="clear" w:color="auto" w:fill="auto"/>
          </w:tcPr>
          <w:p w14:paraId="79A84943"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50%</w:t>
            </w:r>
          </w:p>
        </w:tc>
      </w:tr>
      <w:tr w:rsidR="007A69C4" w:rsidRPr="007A69C4" w14:paraId="33381EDC" w14:textId="77777777" w:rsidTr="00955165">
        <w:tc>
          <w:tcPr>
            <w:tcW w:w="1951" w:type="dxa"/>
            <w:tcBorders>
              <w:top w:val="nil"/>
            </w:tcBorders>
            <w:shd w:val="clear" w:color="auto" w:fill="auto"/>
          </w:tcPr>
          <w:p w14:paraId="15CC52CC"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Tidak Pernah</w:t>
            </w:r>
          </w:p>
        </w:tc>
        <w:tc>
          <w:tcPr>
            <w:tcW w:w="1276" w:type="dxa"/>
            <w:tcBorders>
              <w:top w:val="nil"/>
            </w:tcBorders>
            <w:shd w:val="clear" w:color="auto" w:fill="auto"/>
          </w:tcPr>
          <w:p w14:paraId="5A91234A"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13</w:t>
            </w:r>
          </w:p>
          <w:p w14:paraId="0D03BD28"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p>
        </w:tc>
        <w:tc>
          <w:tcPr>
            <w:tcW w:w="597" w:type="dxa"/>
            <w:tcBorders>
              <w:top w:val="nil"/>
            </w:tcBorders>
            <w:shd w:val="clear" w:color="auto" w:fill="auto"/>
          </w:tcPr>
          <w:p w14:paraId="637C50E4" w14:textId="77777777" w:rsidR="007A69C4" w:rsidRPr="007A69C4" w:rsidRDefault="007A69C4" w:rsidP="007A69C4">
            <w:pPr>
              <w:spacing w:after="0" w:line="240" w:lineRule="auto"/>
              <w:contextualSpacing/>
              <w:jc w:val="center"/>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kern w:val="0"/>
                <w:sz w:val="24"/>
                <w:szCs w:val="24"/>
                <w:lang w:val="en-US"/>
                <w14:ligatures w14:val="none"/>
              </w:rPr>
              <w:t>50%</w:t>
            </w:r>
          </w:p>
        </w:tc>
      </w:tr>
    </w:tbl>
    <w:p w14:paraId="24AE772C" w14:textId="7EADD642" w:rsidR="00897594" w:rsidRPr="007A69C4" w:rsidRDefault="007A69C4" w:rsidP="007A69C4">
      <w:pPr>
        <w:spacing w:after="0" w:line="240" w:lineRule="auto"/>
        <w:ind w:firstLine="720"/>
        <w:contextualSpacing/>
        <w:jc w:val="both"/>
        <w:rPr>
          <w:rFonts w:ascii="Arial" w:eastAsia="Calibri" w:hAnsi="Arial" w:cs="Arial"/>
          <w:kern w:val="0"/>
          <w:sz w:val="20"/>
          <w:szCs w:val="20"/>
          <w:lang w:val="en-US"/>
          <w14:ligatures w14:val="none"/>
        </w:rPr>
      </w:pPr>
      <w:r w:rsidRPr="007A69C4">
        <w:rPr>
          <w:rFonts w:ascii="Times New Roman" w:eastAsia="Calibri" w:hAnsi="Times New Roman" w:cs="Times New Roman"/>
          <w:kern w:val="0"/>
          <w:sz w:val="24"/>
          <w:szCs w:val="24"/>
          <w:lang w:val="en-US"/>
          <w14:ligatures w14:val="none"/>
        </w:rPr>
        <w:t xml:space="preserve">Karakteristik responden berdasarkan Apakah sering beribadah di rumah didapatkan hasil setengah responden Pernah sebanyak 13 responden (50%) dan setengah Tidak pernah  beribadah sebanyak 13 responden (50%). </w:t>
      </w:r>
    </w:p>
    <w:p w14:paraId="3A6C5947" w14:textId="77777777" w:rsidR="00015B08" w:rsidRDefault="00015B08" w:rsidP="00015B08">
      <w:pPr>
        <w:spacing w:after="0" w:line="240" w:lineRule="auto"/>
        <w:jc w:val="both"/>
        <w:rPr>
          <w:rFonts w:ascii="Times New Roman" w:eastAsia="Calibri" w:hAnsi="Times New Roman" w:cs="Times New Roman"/>
          <w:kern w:val="0"/>
          <w:sz w:val="24"/>
          <w:lang w:val="en-US"/>
          <w14:ligatures w14:val="none"/>
        </w:rPr>
      </w:pPr>
    </w:p>
    <w:p w14:paraId="3236572C" w14:textId="5DA57911" w:rsidR="00015B08" w:rsidRPr="00015B08" w:rsidRDefault="00015B08" w:rsidP="00015B08">
      <w:pPr>
        <w:spacing w:after="0" w:line="240" w:lineRule="auto"/>
        <w:jc w:val="both"/>
        <w:rPr>
          <w:rFonts w:ascii="Times New Roman" w:eastAsia="Calibri" w:hAnsi="Times New Roman" w:cs="Times New Roman"/>
          <w:b/>
          <w:bCs/>
          <w:kern w:val="0"/>
          <w:sz w:val="24"/>
          <w:lang w:val="en-US"/>
          <w14:ligatures w14:val="none"/>
        </w:rPr>
      </w:pPr>
      <w:r w:rsidRPr="00015B08">
        <w:rPr>
          <w:rFonts w:ascii="Times New Roman" w:eastAsia="Calibri" w:hAnsi="Times New Roman" w:cs="Times New Roman"/>
          <w:b/>
          <w:bCs/>
          <w:kern w:val="0"/>
          <w:sz w:val="24"/>
          <w:lang w:val="en-US"/>
          <w14:ligatures w14:val="none"/>
        </w:rPr>
        <w:t>PEMBAHASAN</w:t>
      </w:r>
    </w:p>
    <w:p w14:paraId="4997867F" w14:textId="77777777" w:rsidR="007A69C4" w:rsidRPr="007A69C4" w:rsidRDefault="007A69C4" w:rsidP="003D36A8">
      <w:pPr>
        <w:spacing w:after="0" w:line="240" w:lineRule="auto"/>
        <w:ind w:firstLine="720"/>
        <w:contextualSpacing/>
        <w:jc w:val="both"/>
        <w:rPr>
          <w:rFonts w:ascii="Times New Roman" w:eastAsia="Calibri" w:hAnsi="Times New Roman" w:cs="Times New Roman"/>
          <w:kern w:val="0"/>
          <w:sz w:val="24"/>
          <w:szCs w:val="24"/>
          <w:lang w:val="id-ID"/>
          <w14:ligatures w14:val="none"/>
        </w:rPr>
      </w:pPr>
      <w:r w:rsidRPr="007A69C4">
        <w:rPr>
          <w:rFonts w:ascii="Times New Roman" w:eastAsia="Calibri" w:hAnsi="Times New Roman" w:cs="Times New Roman"/>
          <w:kern w:val="0"/>
          <w:sz w:val="24"/>
          <w:szCs w:val="24"/>
          <w:lang w:val="en-US"/>
          <w14:ligatures w14:val="none"/>
        </w:rPr>
        <w:t xml:space="preserve">Berdasarkan hasil penelitian aspek spiritual pada pasien dengan penyakit kronis, didapatkan hasil bahwa dari 26 responden Sebagian besar responden memiliki aspek spiritual terpenuhi yaitu 15 responden dan hamper setengah responden memiliki aspek spiritual tidak terpenuhi yaitu 11 responden. </w:t>
      </w:r>
      <w:r w:rsidRPr="007A69C4">
        <w:rPr>
          <w:rFonts w:ascii="Times New Roman" w:eastAsia="Calibri" w:hAnsi="Times New Roman" w:cs="Times New Roman"/>
          <w:kern w:val="0"/>
          <w:sz w:val="24"/>
          <w:szCs w:val="24"/>
          <w:lang w:val="id-ID"/>
          <w14:ligatures w14:val="none"/>
        </w:rPr>
        <w:t xml:space="preserve">Hasil tersebut didapatkan dari penelitian yang dipengaruhi oleh Usia, </w:t>
      </w:r>
      <w:r w:rsidRPr="007A69C4">
        <w:rPr>
          <w:rFonts w:ascii="Times New Roman" w:eastAsia="Calibri" w:hAnsi="Times New Roman" w:cs="Times New Roman"/>
          <w:kern w:val="0"/>
          <w:sz w:val="24"/>
          <w:szCs w:val="24"/>
          <w14:ligatures w14:val="none"/>
        </w:rPr>
        <w:t xml:space="preserve">Jenis Kelamin, </w:t>
      </w:r>
      <w:r w:rsidRPr="007A69C4">
        <w:rPr>
          <w:rFonts w:ascii="Times New Roman" w:eastAsia="Calibri" w:hAnsi="Times New Roman" w:cs="Times New Roman"/>
          <w:kern w:val="0"/>
          <w:sz w:val="24"/>
          <w:szCs w:val="24"/>
          <w:lang w:val="id-ID"/>
          <w14:ligatures w14:val="none"/>
        </w:rPr>
        <w:t>Pekerjaan, Tinggal bersama, Sering beribadah dimana, Apakah aktif beribadah dan Apa saja yang anda lakukan agar spiritual tetap terpenuhi saat terjadi perubahan kondisi yakni penyakit kronis.</w:t>
      </w:r>
    </w:p>
    <w:p w14:paraId="533562EB" w14:textId="54FE9506" w:rsidR="007A69C4" w:rsidRPr="007A69C4" w:rsidRDefault="007A69C4" w:rsidP="003D36A8">
      <w:pPr>
        <w:spacing w:after="0" w:line="240" w:lineRule="auto"/>
        <w:ind w:firstLine="720"/>
        <w:contextualSpacing/>
        <w:jc w:val="both"/>
        <w:rPr>
          <w:rFonts w:ascii="Times New Roman" w:eastAsia="Calibri" w:hAnsi="Times New Roman" w:cs="Times New Roman"/>
          <w:kern w:val="0"/>
          <w:sz w:val="24"/>
          <w:szCs w:val="24"/>
          <w:lang w:val="id-ID"/>
          <w14:ligatures w14:val="none"/>
        </w:rPr>
      </w:pPr>
      <w:r w:rsidRPr="007A69C4">
        <w:rPr>
          <w:rFonts w:ascii="Times New Roman" w:eastAsia="Calibri" w:hAnsi="Times New Roman" w:cs="Times New Roman"/>
          <w:kern w:val="0"/>
          <w:sz w:val="24"/>
          <w:szCs w:val="24"/>
          <w:lang w:val="en-US"/>
          <w14:ligatures w14:val="none"/>
        </w:rPr>
        <w:t xml:space="preserve">Aspek spiritual merupakan </w:t>
      </w:r>
      <w:r w:rsidRPr="007A69C4">
        <w:rPr>
          <w:rFonts w:ascii="Times New Roman" w:eastAsia="Calibri" w:hAnsi="Times New Roman" w:cs="Times New Roman"/>
          <w:kern w:val="0"/>
          <w:sz w:val="24"/>
          <w:szCs w:val="24"/>
          <w:lang w:val="id-ID"/>
          <w14:ligatures w14:val="none"/>
        </w:rPr>
        <w:t>suatu yang berhubungan dengan spirit, semangat untuk mendapatkan keyakinan, harapan dan makna hidup. Spiritualitas merupakan suatu kecenderungan untuk membuat makna hidup melalui hubungan intrapersonal dalam mengatasi berbagai masalah kehidupan. Manusia merupakan individu yang terdiri dari komponen menyeluruh meliputi biologis, psikologis, sosial, spiritual dan kultural. Tuntutan keadaan, perkembangan, persaingan, dalam berbagai aspek kehidupan, dapat menyebabkan kekecewaan, keputusasaan, ketidakberdayaan pada manusia baik yang sehat maupun sakit</w:t>
      </w:r>
      <w:r w:rsidRPr="007A69C4">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kern w:val="0"/>
          <w:sz w:val="24"/>
          <w:szCs w:val="24"/>
          <w:vertAlign w:val="superscript"/>
          <w14:ligatures w14:val="none"/>
        </w:rPr>
        <w:t>[12, 27]</w:t>
      </w:r>
      <w:r w:rsidRPr="007A69C4">
        <w:rPr>
          <w:rFonts w:ascii="Times New Roman" w:eastAsia="Calibri" w:hAnsi="Times New Roman" w:cs="Times New Roman"/>
          <w:kern w:val="0"/>
          <w:sz w:val="24"/>
          <w:szCs w:val="24"/>
          <w:lang w:val="id-ID"/>
          <w14:ligatures w14:val="none"/>
        </w:rPr>
        <w:t>. Kebanyakan para pasien yang menderita penyakit kronis dengan durasi panjang pada umumnya berkembang secara lambat, merupakan akibat faktor genetik, fisiologis, lingkungan dan perilaku.</w:t>
      </w:r>
      <w:r w:rsidR="003D36A8">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kern w:val="0"/>
          <w:sz w:val="24"/>
          <w:szCs w:val="24"/>
          <w:lang w:val="en-US"/>
          <w14:ligatures w14:val="none"/>
        </w:rPr>
        <w:t xml:space="preserve">Kebutuhan spiritual adalah kebutuhan manusia untuk menghadapi penyimpangan social, kultural, ansietas, ketakutan, kematian dan sekarat. Keterasingan social serta filosofi kehidupan </w:t>
      </w:r>
      <w:r w:rsidRPr="007A69C4">
        <w:rPr>
          <w:rFonts w:ascii="Times New Roman" w:eastAsia="Calibri" w:hAnsi="Times New Roman" w:cs="Times New Roman"/>
          <w:kern w:val="0"/>
          <w:sz w:val="24"/>
          <w:szCs w:val="24"/>
          <w:vertAlign w:val="superscript"/>
          <w14:ligatures w14:val="none"/>
        </w:rPr>
        <w:t>[27]</w:t>
      </w:r>
      <w:r w:rsidRPr="007A69C4">
        <w:rPr>
          <w:rFonts w:ascii="Times New Roman" w:eastAsia="Calibri" w:hAnsi="Times New Roman" w:cs="Times New Roman"/>
          <w:kern w:val="0"/>
          <w:sz w:val="24"/>
          <w:szCs w:val="24"/>
          <w:lang w:val="en-US"/>
          <w14:ligatures w14:val="none"/>
        </w:rPr>
        <w:t>. Kebutuhan spiritual menegakkan bahwa indikator kesehatan apabila spiritual menegaskan bahwa indikator kesehatan spiritual adalah apabila seseorang memiliki, keyakinan, kepercayaan, harapan, arti, makna dan tujuan hidup, pencapaian kehidupan spiritual, berpartisipasi dalam kegiatan kajian-kajian spiritual dan berhubungan dengan kepribadian yang mendal</w:t>
      </w:r>
      <w:r w:rsidR="003D36A8">
        <w:rPr>
          <w:rFonts w:ascii="Times New Roman" w:eastAsia="Calibri" w:hAnsi="Times New Roman" w:cs="Times New Roman"/>
          <w:kern w:val="0"/>
          <w:sz w:val="24"/>
          <w:szCs w:val="24"/>
          <w:lang w:val="en-US"/>
          <w14:ligatures w14:val="none"/>
        </w:rPr>
        <w:t>am</w:t>
      </w:r>
      <w:r w:rsidRPr="007A69C4">
        <w:rPr>
          <w:rFonts w:ascii="Times New Roman" w:eastAsia="Calibri" w:hAnsi="Times New Roman" w:cs="Times New Roman"/>
          <w:kern w:val="0"/>
          <w:sz w:val="24"/>
          <w:szCs w:val="24"/>
          <w:lang w:val="en-US"/>
          <w14:ligatures w14:val="none"/>
        </w:rPr>
        <w:t xml:space="preserve">. Faktor yang mempengaruhi </w:t>
      </w:r>
      <w:proofErr w:type="gramStart"/>
      <w:r w:rsidRPr="007A69C4">
        <w:rPr>
          <w:rFonts w:ascii="Times New Roman" w:eastAsia="Calibri" w:hAnsi="Times New Roman" w:cs="Times New Roman"/>
          <w:kern w:val="0"/>
          <w:sz w:val="24"/>
          <w:szCs w:val="24"/>
          <w:lang w:val="en-US"/>
          <w14:ligatures w14:val="none"/>
        </w:rPr>
        <w:t>spiritu</w:t>
      </w:r>
      <w:r w:rsidRPr="007A69C4">
        <w:rPr>
          <w:rFonts w:ascii="Times New Roman" w:eastAsia="Calibri" w:hAnsi="Times New Roman" w:cs="Times New Roman"/>
          <w:kern w:val="0"/>
          <w:sz w:val="24"/>
          <w:szCs w:val="24"/>
          <w:vertAlign w:val="superscript"/>
          <w14:ligatures w14:val="none"/>
        </w:rPr>
        <w:t>[</w:t>
      </w:r>
      <w:proofErr w:type="gramEnd"/>
      <w:r w:rsidRPr="007A69C4">
        <w:rPr>
          <w:rFonts w:ascii="Times New Roman" w:eastAsia="Calibri" w:hAnsi="Times New Roman" w:cs="Times New Roman"/>
          <w:kern w:val="0"/>
          <w:sz w:val="24"/>
          <w:szCs w:val="24"/>
          <w:vertAlign w:val="superscript"/>
          <w14:ligatures w14:val="none"/>
        </w:rPr>
        <w:t>27]</w:t>
      </w:r>
      <w:r w:rsidRPr="007A69C4">
        <w:rPr>
          <w:rFonts w:ascii="Times New Roman" w:eastAsia="Calibri" w:hAnsi="Times New Roman" w:cs="Times New Roman"/>
          <w:kern w:val="0"/>
          <w:sz w:val="24"/>
          <w:szCs w:val="24"/>
          <w:lang w:val="en-US"/>
          <w14:ligatures w14:val="none"/>
        </w:rPr>
        <w:t xml:space="preserve"> yaitu, tahap perkembangan, keluarga, latar belakang, etnik dan budaya, pengalaman hidup, krisis dan perubahan, terpisah dari ikatan spiritual.</w:t>
      </w:r>
    </w:p>
    <w:p w14:paraId="7DA7E201" w14:textId="141B425C" w:rsidR="007A69C4" w:rsidRPr="007A69C4" w:rsidRDefault="007A69C4" w:rsidP="003D36A8">
      <w:pPr>
        <w:spacing w:after="0" w:line="240" w:lineRule="auto"/>
        <w:ind w:firstLine="720"/>
        <w:contextualSpacing/>
        <w:jc w:val="both"/>
        <w:rPr>
          <w:rFonts w:ascii="Times New Roman" w:eastAsia="Calibri" w:hAnsi="Times New Roman" w:cs="Times New Roman"/>
          <w:kern w:val="0"/>
          <w:sz w:val="24"/>
          <w:szCs w:val="24"/>
          <w:lang w:val="id-ID"/>
          <w14:ligatures w14:val="none"/>
        </w:rPr>
      </w:pPr>
      <w:r w:rsidRPr="007A69C4">
        <w:rPr>
          <w:rFonts w:ascii="Times New Roman" w:eastAsia="Calibri" w:hAnsi="Times New Roman" w:cs="Times New Roman"/>
          <w:kern w:val="0"/>
          <w:sz w:val="24"/>
          <w:szCs w:val="24"/>
          <w:lang w:val="en-US"/>
          <w14:ligatures w14:val="none"/>
        </w:rPr>
        <w:t xml:space="preserve">Hasil penelitian </w:t>
      </w:r>
      <w:r w:rsidRPr="007A69C4">
        <w:rPr>
          <w:rFonts w:ascii="Times New Roman" w:eastAsia="Calibri" w:hAnsi="Times New Roman" w:cs="Times New Roman"/>
          <w:kern w:val="0"/>
          <w:sz w:val="24"/>
          <w:szCs w:val="24"/>
          <w:lang w:val="id-ID"/>
          <w14:ligatures w14:val="none"/>
        </w:rPr>
        <w:t>yang dilakukan di Rumah Sakit Amelia Pare, menunjukkan bahwa sebagian besar responden memiliki aspek spiritual terpenuhi yaitu</w:t>
      </w:r>
      <w:r w:rsidRPr="007A69C4">
        <w:rPr>
          <w:rFonts w:ascii="Times New Roman" w:eastAsia="Calibri" w:hAnsi="Times New Roman" w:cs="Times New Roman"/>
          <w:kern w:val="0"/>
          <w:sz w:val="24"/>
          <w:szCs w:val="24"/>
          <w:lang w:val="en-US"/>
          <w14:ligatures w14:val="none"/>
        </w:rPr>
        <w:t xml:space="preserve"> 15 responden (58%). Hal ini didukung oleh data umum penelitian yaitu </w:t>
      </w:r>
      <w:proofErr w:type="gramStart"/>
      <w:r w:rsidRPr="007A69C4">
        <w:rPr>
          <w:rFonts w:ascii="Times New Roman" w:eastAsia="Calibri" w:hAnsi="Times New Roman" w:cs="Times New Roman"/>
          <w:kern w:val="0"/>
          <w:sz w:val="24"/>
          <w:szCs w:val="24"/>
          <w:lang w:val="en-US"/>
          <w14:ligatures w14:val="none"/>
        </w:rPr>
        <w:t>Usia</w:t>
      </w:r>
      <w:proofErr w:type="gramEnd"/>
      <w:r w:rsidRPr="007A69C4">
        <w:rPr>
          <w:rFonts w:ascii="Times New Roman" w:eastAsia="Calibri" w:hAnsi="Times New Roman" w:cs="Times New Roman"/>
          <w:kern w:val="0"/>
          <w:sz w:val="24"/>
          <w:szCs w:val="24"/>
          <w:lang w:val="en-US"/>
          <w14:ligatures w14:val="none"/>
        </w:rPr>
        <w:t xml:space="preserve">, Timggal bersama, Aktif beribadah. Berdasarkan responden faktor yang pertama yaitu faktor </w:t>
      </w:r>
      <w:proofErr w:type="gramStart"/>
      <w:r w:rsidRPr="007A69C4">
        <w:rPr>
          <w:rFonts w:ascii="Times New Roman" w:eastAsia="Calibri" w:hAnsi="Times New Roman" w:cs="Times New Roman"/>
          <w:kern w:val="0"/>
          <w:sz w:val="24"/>
          <w:szCs w:val="24"/>
          <w:lang w:val="en-US"/>
          <w14:ligatures w14:val="none"/>
        </w:rPr>
        <w:t>usia</w:t>
      </w:r>
      <w:proofErr w:type="gramEnd"/>
      <w:r w:rsidRPr="007A69C4">
        <w:rPr>
          <w:rFonts w:ascii="Times New Roman" w:eastAsia="Calibri" w:hAnsi="Times New Roman" w:cs="Times New Roman"/>
          <w:kern w:val="0"/>
          <w:sz w:val="24"/>
          <w:szCs w:val="24"/>
          <w:lang w:val="en-US"/>
          <w14:ligatures w14:val="none"/>
        </w:rPr>
        <w:t>. Hampir setengah dari responden berusia 51-60 tahun yaitu 10 responden (38%).</w:t>
      </w:r>
      <w:r w:rsidR="003D36A8">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kern w:val="0"/>
          <w:sz w:val="24"/>
          <w:szCs w:val="24"/>
          <w:lang w:val="en-US"/>
          <w14:ligatures w14:val="none"/>
        </w:rPr>
        <w:t xml:space="preserve">Spiritual pada lansia Spiritual pada lansia merupakan suatu energi yang menghubungkan masa lanjut </w:t>
      </w:r>
      <w:proofErr w:type="gramStart"/>
      <w:r w:rsidRPr="007A69C4">
        <w:rPr>
          <w:rFonts w:ascii="Times New Roman" w:eastAsia="Calibri" w:hAnsi="Times New Roman" w:cs="Times New Roman"/>
          <w:kern w:val="0"/>
          <w:sz w:val="24"/>
          <w:szCs w:val="24"/>
          <w:lang w:val="en-US"/>
          <w14:ligatures w14:val="none"/>
        </w:rPr>
        <w:t>usia</w:t>
      </w:r>
      <w:proofErr w:type="gramEnd"/>
      <w:r w:rsidRPr="007A69C4">
        <w:rPr>
          <w:rFonts w:ascii="Times New Roman" w:eastAsia="Calibri" w:hAnsi="Times New Roman" w:cs="Times New Roman"/>
          <w:kern w:val="0"/>
          <w:sz w:val="24"/>
          <w:szCs w:val="24"/>
          <w:lang w:val="en-US"/>
          <w14:ligatures w14:val="none"/>
        </w:rPr>
        <w:t xml:space="preserve"> untuk mengenal dirinya lebih dalam dan merasa terhubung dengan Alloh. Perubahan spiritual pada lansia ditandai dengan semakin matangnya kehidupan keagamaan lansia seperti membaca kitab suci, beribadah kepada Tuhan/Alloh dan mendengarkan musik religi </w:t>
      </w:r>
      <w:r w:rsidRPr="007A69C4">
        <w:rPr>
          <w:rFonts w:ascii="Times New Roman" w:eastAsia="Calibri" w:hAnsi="Times New Roman" w:cs="Times New Roman"/>
          <w:kern w:val="0"/>
          <w:sz w:val="24"/>
          <w:szCs w:val="24"/>
          <w:vertAlign w:val="superscript"/>
          <w14:ligatures w14:val="none"/>
        </w:rPr>
        <w:t>[6, 12, 13]</w:t>
      </w:r>
      <w:r w:rsidRPr="007A69C4">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kern w:val="0"/>
          <w:sz w:val="24"/>
          <w:szCs w:val="24"/>
          <w:lang w:val="id-ID"/>
          <w14:ligatures w14:val="none"/>
        </w:rPr>
        <w:t xml:space="preserve"> </w:t>
      </w:r>
    </w:p>
    <w:p w14:paraId="2C9647E9" w14:textId="77777777" w:rsidR="007A69C4" w:rsidRPr="007A69C4" w:rsidRDefault="007A69C4" w:rsidP="007A69C4">
      <w:pPr>
        <w:spacing w:after="0" w:line="240" w:lineRule="auto"/>
        <w:contextualSpacing/>
        <w:jc w:val="both"/>
        <w:rPr>
          <w:rFonts w:ascii="Times New Roman" w:eastAsia="Calibri" w:hAnsi="Times New Roman" w:cs="Times New Roman"/>
          <w:bCs/>
          <w:kern w:val="0"/>
          <w:sz w:val="24"/>
          <w:szCs w:val="24"/>
          <w:lang w:val="id-ID"/>
          <w14:ligatures w14:val="none"/>
        </w:rPr>
      </w:pPr>
      <w:r w:rsidRPr="007A69C4">
        <w:rPr>
          <w:rFonts w:ascii="Times New Roman" w:eastAsia="Calibri" w:hAnsi="Times New Roman" w:cs="Times New Roman"/>
          <w:kern w:val="0"/>
          <w:sz w:val="24"/>
          <w:szCs w:val="24"/>
          <w:lang w:val="en-US"/>
          <w14:ligatures w14:val="none"/>
        </w:rPr>
        <w:lastRenderedPageBreak/>
        <w:t xml:space="preserve">Cenderung lansia yang mulai mendekatkan diri kepada Tuhan/Alloh dengan melalui proses pertaubata. Ibadah </w:t>
      </w:r>
      <w:proofErr w:type="gramStart"/>
      <w:r w:rsidRPr="007A69C4">
        <w:rPr>
          <w:rFonts w:ascii="Times New Roman" w:eastAsia="Calibri" w:hAnsi="Times New Roman" w:cs="Times New Roman"/>
          <w:kern w:val="0"/>
          <w:sz w:val="24"/>
          <w:szCs w:val="24"/>
          <w:lang w:val="en-US"/>
          <w14:ligatures w14:val="none"/>
        </w:rPr>
        <w:t>akan</w:t>
      </w:r>
      <w:proofErr w:type="gramEnd"/>
      <w:r w:rsidRPr="007A69C4">
        <w:rPr>
          <w:rFonts w:ascii="Times New Roman" w:eastAsia="Calibri" w:hAnsi="Times New Roman" w:cs="Times New Roman"/>
          <w:kern w:val="0"/>
          <w:sz w:val="24"/>
          <w:szCs w:val="24"/>
          <w:lang w:val="en-US"/>
          <w14:ligatures w14:val="none"/>
        </w:rPr>
        <w:t xml:space="preserve"> menurunkan saat pikiran fokus pada keadaan dan situasi yang dimiliki. Selain itu, Keluarga sangat berpengaruh dalam spiritual individu. Individu tersebut </w:t>
      </w:r>
      <w:proofErr w:type="gramStart"/>
      <w:r w:rsidRPr="007A69C4">
        <w:rPr>
          <w:rFonts w:ascii="Times New Roman" w:eastAsia="Calibri" w:hAnsi="Times New Roman" w:cs="Times New Roman"/>
          <w:kern w:val="0"/>
          <w:sz w:val="24"/>
          <w:szCs w:val="24"/>
          <w:lang w:val="en-US"/>
          <w14:ligatures w14:val="none"/>
        </w:rPr>
        <w:t>akan</w:t>
      </w:r>
      <w:proofErr w:type="gramEnd"/>
      <w:r w:rsidRPr="007A69C4">
        <w:rPr>
          <w:rFonts w:ascii="Times New Roman" w:eastAsia="Calibri" w:hAnsi="Times New Roman" w:cs="Times New Roman"/>
          <w:kern w:val="0"/>
          <w:sz w:val="24"/>
          <w:szCs w:val="24"/>
          <w:lang w:val="en-US"/>
          <w14:ligatures w14:val="none"/>
        </w:rPr>
        <w:t xml:space="preserve"> belajar dari</w:t>
      </w:r>
      <w:r w:rsidRPr="007A69C4">
        <w:rPr>
          <w:rFonts w:ascii="Times New Roman" w:eastAsia="Calibri" w:hAnsi="Times New Roman" w:cs="Times New Roman"/>
          <w:kern w:val="0"/>
          <w:sz w:val="24"/>
          <w:szCs w:val="24"/>
          <w:lang w:val="id-ID"/>
          <w14:ligatures w14:val="none"/>
        </w:rPr>
        <w:t xml:space="preserve"> </w:t>
      </w:r>
      <w:r w:rsidRPr="007A69C4">
        <w:rPr>
          <w:rFonts w:ascii="Times New Roman" w:eastAsia="Calibri" w:hAnsi="Times New Roman" w:cs="Times New Roman"/>
          <w:kern w:val="0"/>
          <w:sz w:val="24"/>
          <w:szCs w:val="24"/>
          <w:lang w:val="en-US"/>
          <w14:ligatures w14:val="none"/>
        </w:rPr>
        <w:t>Alloh, kehidupan dan diri sendiri dari tingkah laku keluarga. Sehingga, keluarga merupakan lingkungan terdekat dan dunia pertama individu dalam mempersepsikan kehidupan dunia untuk memiliki suatu pandangan, pengalaman terhadap dunia yang diwarnai oleh pengalaman bersama keluarga.</w:t>
      </w:r>
    </w:p>
    <w:p w14:paraId="1C517FC0" w14:textId="77777777" w:rsidR="007A69C4" w:rsidRPr="007A69C4" w:rsidRDefault="007A69C4" w:rsidP="003D36A8">
      <w:pPr>
        <w:spacing w:after="0" w:line="240" w:lineRule="auto"/>
        <w:ind w:firstLine="720"/>
        <w:contextualSpacing/>
        <w:jc w:val="both"/>
        <w:rPr>
          <w:rFonts w:ascii="Times New Roman" w:eastAsia="Calibri" w:hAnsi="Times New Roman" w:cs="Times New Roman"/>
          <w:bCs/>
          <w:kern w:val="0"/>
          <w:sz w:val="24"/>
          <w:szCs w:val="24"/>
          <w:lang w:val="en-US"/>
          <w14:ligatures w14:val="none"/>
        </w:rPr>
      </w:pPr>
      <w:r w:rsidRPr="007A69C4">
        <w:rPr>
          <w:rFonts w:ascii="Times New Roman" w:eastAsia="Calibri" w:hAnsi="Times New Roman" w:cs="Times New Roman"/>
          <w:bCs/>
          <w:kern w:val="0"/>
          <w:sz w:val="24"/>
          <w:szCs w:val="24"/>
          <w:lang w:val="id-ID"/>
          <w14:ligatures w14:val="none"/>
        </w:rPr>
        <w:t xml:space="preserve">Faktor </w:t>
      </w:r>
      <w:r w:rsidRPr="007A69C4">
        <w:rPr>
          <w:rFonts w:ascii="Times New Roman" w:eastAsia="Calibri" w:hAnsi="Times New Roman" w:cs="Times New Roman"/>
          <w:bCs/>
          <w:kern w:val="0"/>
          <w:sz w:val="24"/>
          <w:szCs w:val="24"/>
          <w:lang w:val="en-US"/>
          <w14:ligatures w14:val="none"/>
        </w:rPr>
        <w:t xml:space="preserve">yang </w:t>
      </w:r>
      <w:r w:rsidRPr="007A69C4">
        <w:rPr>
          <w:rFonts w:ascii="Times New Roman" w:eastAsia="Calibri" w:hAnsi="Times New Roman" w:cs="Times New Roman"/>
          <w:kern w:val="0"/>
          <w:sz w:val="24"/>
          <w:szCs w:val="24"/>
          <w:lang w:val="id-ID"/>
          <w14:ligatures w14:val="none"/>
        </w:rPr>
        <w:t xml:space="preserve">mempengaruhi aspek spiritual terpenuhi yang ke dua  yaitu </w:t>
      </w:r>
      <w:r w:rsidRPr="007A69C4">
        <w:rPr>
          <w:rFonts w:ascii="Times New Roman" w:eastAsia="Calibri" w:hAnsi="Times New Roman" w:cs="Times New Roman"/>
          <w:kern w:val="0"/>
          <w:sz w:val="24"/>
          <w:szCs w:val="24"/>
          <w14:ligatures w14:val="none"/>
        </w:rPr>
        <w:t>Tinggal Bersama yaitu setengah dari responden tinggal bersama Suami Istri/Anak yaitu 13 responden (50%)</w:t>
      </w:r>
      <w:r w:rsidRPr="007A69C4">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kern w:val="0"/>
          <w:sz w:val="24"/>
          <w:szCs w:val="24"/>
          <w14:ligatures w14:val="none"/>
        </w:rPr>
        <w:t>Tidak begitu banyak yang diajarkan keluarga tentang Tuhan dan agama, tapi individu belajar tentang Tuhan, kehidupan dan diri sendiri dari tingkah laku keluarganya. Oleh karena itu merupakan lingkungan terdekat dan dunia pertama dimana individu mempunyai pandangan, pengalaman, pengalaman terhadap dunia yang diwarnai oleh pengalaman dalam keluarganya.</w:t>
      </w:r>
      <w:r w:rsidRPr="007A69C4">
        <w:rPr>
          <w:rFonts w:ascii="Times New Roman" w:eastAsia="Calibri" w:hAnsi="Times New Roman" w:cs="Times New Roman"/>
          <w:kern w:val="0"/>
          <w:sz w:val="24"/>
          <w:szCs w:val="24"/>
          <w:lang w:val="en-US"/>
          <w14:ligatures w14:val="none"/>
        </w:rPr>
        <w:t xml:space="preserve"> Keluarga sangat berpengaruh pada spiritual. Keluarga memiliki peran penting cukup strategis dalam memenuhi kebutuhan spiritual, karena keluarga memiliki ikatan emosional yang kuat dan selalu berinteraksi dalam kehidupan sehari-hari, </w:t>
      </w:r>
      <w:r w:rsidRPr="007A69C4">
        <w:rPr>
          <w:rFonts w:ascii="Times New Roman" w:eastAsia="Calibri" w:hAnsi="Times New Roman" w:cs="Times New Roman"/>
          <w:kern w:val="0"/>
          <w:sz w:val="24"/>
          <w:szCs w:val="24"/>
          <w:vertAlign w:val="superscript"/>
          <w14:ligatures w14:val="none"/>
        </w:rPr>
        <w:t>[6, 11]</w:t>
      </w:r>
      <w:r w:rsidRPr="007A69C4">
        <w:rPr>
          <w:rFonts w:ascii="Times New Roman" w:eastAsia="Calibri" w:hAnsi="Times New Roman" w:cs="Times New Roman"/>
          <w:kern w:val="0"/>
          <w:sz w:val="24"/>
          <w:szCs w:val="24"/>
          <w:lang w:val="en-US"/>
          <w14:ligatures w14:val="none"/>
        </w:rPr>
        <w:t xml:space="preserve">. Sehingga tinggal Bersama dengan keluarga itu menimbulkan faktor pemenuhan spiritual karena ada yang mengingatkan beribadah kepada Alloh.  </w:t>
      </w:r>
    </w:p>
    <w:p w14:paraId="1C173AF1" w14:textId="433EA0D5" w:rsidR="007A69C4" w:rsidRPr="003D36A8" w:rsidRDefault="007A69C4" w:rsidP="003D36A8">
      <w:pPr>
        <w:spacing w:after="0" w:line="240" w:lineRule="auto"/>
        <w:ind w:firstLine="720"/>
        <w:contextualSpacing/>
        <w:jc w:val="both"/>
        <w:rPr>
          <w:rFonts w:ascii="Times New Roman" w:eastAsia="Calibri" w:hAnsi="Times New Roman" w:cs="Times New Roman"/>
          <w:kern w:val="0"/>
          <w:sz w:val="24"/>
          <w:szCs w:val="24"/>
          <w:lang w:val="en-US"/>
          <w14:ligatures w14:val="none"/>
        </w:rPr>
      </w:pPr>
      <w:r w:rsidRPr="007A69C4">
        <w:rPr>
          <w:rFonts w:ascii="Times New Roman" w:eastAsia="Calibri" w:hAnsi="Times New Roman" w:cs="Times New Roman"/>
          <w:bCs/>
          <w:kern w:val="0"/>
          <w:sz w:val="24"/>
          <w:szCs w:val="24"/>
          <w:lang w:val="en-US"/>
          <w14:ligatures w14:val="none"/>
        </w:rPr>
        <w:t xml:space="preserve">Faktor </w:t>
      </w:r>
      <w:r w:rsidRPr="007A69C4">
        <w:rPr>
          <w:rFonts w:ascii="Times New Roman" w:eastAsia="Calibri" w:hAnsi="Times New Roman" w:cs="Times New Roman"/>
          <w:kern w:val="0"/>
          <w:sz w:val="24"/>
          <w:szCs w:val="24"/>
          <w:lang w:val="id-ID"/>
          <w14:ligatures w14:val="none"/>
        </w:rPr>
        <w:t xml:space="preserve">yang mempengaruhi aspek spiritual terpenuhi yang ke </w:t>
      </w:r>
      <w:proofErr w:type="gramStart"/>
      <w:r w:rsidRPr="007A69C4">
        <w:rPr>
          <w:rFonts w:ascii="Times New Roman" w:eastAsia="Calibri" w:hAnsi="Times New Roman" w:cs="Times New Roman"/>
          <w:kern w:val="0"/>
          <w:sz w:val="24"/>
          <w:szCs w:val="24"/>
          <w:lang w:val="id-ID"/>
          <w14:ligatures w14:val="none"/>
        </w:rPr>
        <w:t>tiga  yaitu</w:t>
      </w:r>
      <w:proofErr w:type="gramEnd"/>
      <w:r w:rsidRPr="007A69C4">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kern w:val="0"/>
          <w:sz w:val="24"/>
          <w:szCs w:val="24"/>
          <w:lang w:val="id-ID"/>
          <w14:ligatures w14:val="none"/>
        </w:rPr>
        <w:t>Jenis Kelamin sebagian besar berjenis kelamin Perempuan 18 responden (69%).</w:t>
      </w:r>
      <w:r w:rsidRPr="007A69C4">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kern w:val="0"/>
          <w:sz w:val="24"/>
          <w:szCs w:val="24"/>
          <w:lang w:val="id-ID"/>
          <w14:ligatures w14:val="none"/>
        </w:rPr>
        <w:t>Faktor jenis kelamin perempuan cenderung memiliki kesejahteraan spiritual tinggi dibanding laki-laki dikarenakan banyak kaum wanita yang selalu melibatkan dirinya dalam kegiatan keagamaan, baik itu mengurus fasilitas ibadah ataupun menjadi pelayan kegiatan keagamaan</w:t>
      </w:r>
      <w:r w:rsidRPr="007A69C4">
        <w:rPr>
          <w:rFonts w:ascii="Times New Roman" w:eastAsia="Calibri" w:hAnsi="Times New Roman" w:cs="Times New Roman"/>
          <w:kern w:val="0"/>
          <w:sz w:val="24"/>
          <w:szCs w:val="24"/>
          <w14:ligatures w14:val="none"/>
        </w:rPr>
        <w:t xml:space="preserve"> </w:t>
      </w:r>
      <w:r w:rsidRPr="007A69C4">
        <w:rPr>
          <w:rFonts w:ascii="Times New Roman" w:eastAsia="Calibri" w:hAnsi="Times New Roman" w:cs="Times New Roman"/>
          <w:kern w:val="0"/>
          <w:sz w:val="24"/>
          <w:szCs w:val="24"/>
          <w:vertAlign w:val="superscript"/>
          <w14:ligatures w14:val="none"/>
        </w:rPr>
        <w:t>[13]</w:t>
      </w:r>
      <w:r w:rsidRPr="007A69C4">
        <w:rPr>
          <w:rFonts w:ascii="Times New Roman" w:eastAsia="Calibri" w:hAnsi="Times New Roman" w:cs="Times New Roman"/>
          <w:kern w:val="0"/>
          <w:sz w:val="24"/>
          <w:szCs w:val="24"/>
          <w:lang w:val="en-US"/>
          <w14:ligatures w14:val="none"/>
        </w:rPr>
        <w:t>.</w:t>
      </w:r>
      <w:r w:rsidR="003D36A8">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bCs/>
          <w:kern w:val="0"/>
          <w:sz w:val="24"/>
          <w:szCs w:val="24"/>
          <w:lang w:val="en-US"/>
          <w14:ligatures w14:val="none"/>
        </w:rPr>
        <w:t xml:space="preserve">Maka dapat disimpulkan </w:t>
      </w:r>
      <w:r w:rsidRPr="007A69C4">
        <w:rPr>
          <w:rFonts w:ascii="Times New Roman" w:eastAsia="Calibri" w:hAnsi="Times New Roman" w:cs="Times New Roman"/>
          <w:kern w:val="0"/>
          <w:sz w:val="24"/>
          <w:szCs w:val="24"/>
          <w:lang w:val="id-ID"/>
          <w14:ligatures w14:val="none"/>
        </w:rPr>
        <w:t>bahwa perempuan lebih mudah mencari dan mengenali hubungan antara diri dan orang lain dalam masalah spiritual.</w:t>
      </w:r>
      <w:r w:rsidR="003D36A8">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bCs/>
          <w:kern w:val="0"/>
          <w:sz w:val="24"/>
          <w:szCs w:val="24"/>
          <w:lang w:val="id-ID"/>
          <w14:ligatures w14:val="none"/>
        </w:rPr>
        <w:t xml:space="preserve">Faktor </w:t>
      </w:r>
      <w:r w:rsidRPr="007A69C4">
        <w:rPr>
          <w:rFonts w:ascii="Times New Roman" w:eastAsia="Calibri" w:hAnsi="Times New Roman" w:cs="Times New Roman"/>
          <w:bCs/>
          <w:kern w:val="0"/>
          <w:sz w:val="24"/>
          <w:szCs w:val="24"/>
          <w:lang w:val="en-US"/>
          <w14:ligatures w14:val="none"/>
        </w:rPr>
        <w:t xml:space="preserve">yang </w:t>
      </w:r>
      <w:r w:rsidRPr="007A69C4">
        <w:rPr>
          <w:rFonts w:ascii="Times New Roman" w:eastAsia="Calibri" w:hAnsi="Times New Roman" w:cs="Times New Roman"/>
          <w:kern w:val="0"/>
          <w:sz w:val="24"/>
          <w:szCs w:val="24"/>
          <w:lang w:val="id-ID"/>
          <w14:ligatures w14:val="none"/>
        </w:rPr>
        <w:t>mempengaruhi aspek spiritual terpenuhi yang ke empat  yaitu sebagian besar responden memilih beribadah dirumah 16 responden (62%).</w:t>
      </w:r>
      <w:r w:rsidRPr="007A69C4">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kern w:val="0"/>
          <w:sz w:val="24"/>
          <w:szCs w:val="24"/>
          <w:lang w:val="id-ID"/>
          <w14:ligatures w14:val="none"/>
        </w:rPr>
        <w:t>Menderita sakit terutama yang bersifat kronis, sering kali membuat individu merasa terisolasi dan kehilangan kebebasan pribadi dan sistem dukungan sosial. Klien yang dirawat merasa terisolasi dalam ruangan yang asing baginya dan merasa tidak aman. Kebiasaan hidup sehari-sehari juga berubah antara lain: tidak dapat menghindari acara resmi, mengikuti kegiatan keagamaan atau teman dekat yang bisa memberi dukungan setiap saat diinginkan</w:t>
      </w:r>
      <w:r w:rsidRPr="007A69C4">
        <w:rPr>
          <w:rFonts w:ascii="Times New Roman" w:eastAsia="Calibri" w:hAnsi="Times New Roman" w:cs="Times New Roman"/>
          <w:kern w:val="0"/>
          <w:sz w:val="24"/>
          <w:szCs w:val="24"/>
          <w14:ligatures w14:val="none"/>
        </w:rPr>
        <w:t xml:space="preserve"> </w:t>
      </w:r>
      <w:r w:rsidRPr="007A69C4">
        <w:rPr>
          <w:rFonts w:ascii="Times New Roman" w:eastAsia="Calibri" w:hAnsi="Times New Roman" w:cs="Times New Roman"/>
          <w:kern w:val="0"/>
          <w:sz w:val="24"/>
          <w:szCs w:val="24"/>
          <w:vertAlign w:val="superscript"/>
          <w14:ligatures w14:val="none"/>
        </w:rPr>
        <w:t>[12]</w:t>
      </w:r>
      <w:r w:rsidRPr="007A69C4">
        <w:rPr>
          <w:rFonts w:ascii="Times New Roman" w:eastAsia="Calibri" w:hAnsi="Times New Roman" w:cs="Times New Roman"/>
          <w:kern w:val="0"/>
          <w:sz w:val="24"/>
          <w:szCs w:val="24"/>
          <w:lang w:val="en-US"/>
          <w14:ligatures w14:val="none"/>
        </w:rPr>
        <w:t xml:space="preserve">. Perubahan kondisi yakni </w:t>
      </w:r>
      <w:r w:rsidRPr="007A69C4">
        <w:rPr>
          <w:rFonts w:ascii="Times New Roman" w:eastAsia="Calibri" w:hAnsi="Times New Roman" w:cs="Times New Roman"/>
          <w:kern w:val="0"/>
          <w:sz w:val="24"/>
          <w:szCs w:val="24"/>
          <w:lang w:val="id-ID"/>
          <w14:ligatures w14:val="none"/>
        </w:rPr>
        <w:t>penyakit kronis. Agar spiritual tetap terpenuhi saat terjadi perubahan kondisi yakni penyakit kronis yaitu memenuhi spiritual bisa dilakukan di rumah, mengikuti kajian bersama keluarga, dan menerapkan membaca kitab suci tiap hari.</w:t>
      </w:r>
    </w:p>
    <w:p w14:paraId="423CE7BF" w14:textId="77777777" w:rsidR="007A69C4" w:rsidRPr="007A69C4" w:rsidRDefault="007A69C4" w:rsidP="003D36A8">
      <w:pPr>
        <w:spacing w:after="0" w:line="240" w:lineRule="auto"/>
        <w:ind w:firstLine="720"/>
        <w:contextualSpacing/>
        <w:jc w:val="both"/>
        <w:rPr>
          <w:rFonts w:ascii="Times New Roman" w:eastAsia="Calibri" w:hAnsi="Times New Roman" w:cs="Times New Roman"/>
          <w:kern w:val="0"/>
          <w:sz w:val="24"/>
          <w:szCs w:val="24"/>
          <w:lang w:val="id-ID"/>
          <w14:ligatures w14:val="none"/>
        </w:rPr>
      </w:pPr>
      <w:r w:rsidRPr="007A69C4">
        <w:rPr>
          <w:rFonts w:ascii="Times New Roman" w:eastAsia="Calibri" w:hAnsi="Times New Roman" w:cs="Times New Roman"/>
          <w:kern w:val="0"/>
          <w:sz w:val="24"/>
          <w:szCs w:val="24"/>
          <w:lang w:val="en-US"/>
          <w14:ligatures w14:val="none"/>
        </w:rPr>
        <w:t xml:space="preserve">Hasil </w:t>
      </w:r>
      <w:r w:rsidRPr="007A69C4">
        <w:rPr>
          <w:rFonts w:ascii="Times New Roman" w:eastAsia="Calibri" w:hAnsi="Times New Roman" w:cs="Times New Roman"/>
          <w:kern w:val="0"/>
          <w:sz w:val="24"/>
          <w:szCs w:val="24"/>
          <w:lang w:val="id-ID"/>
          <w14:ligatures w14:val="none"/>
        </w:rPr>
        <w:t>penelitian yang dilakukan di Rumah Sakit Amelia Pare</w:t>
      </w:r>
      <w:proofErr w:type="gramStart"/>
      <w:r w:rsidRPr="007A69C4">
        <w:rPr>
          <w:rFonts w:ascii="Times New Roman" w:eastAsia="Calibri" w:hAnsi="Times New Roman" w:cs="Times New Roman"/>
          <w:kern w:val="0"/>
          <w:sz w:val="24"/>
          <w:szCs w:val="24"/>
          <w:lang w:val="id-ID"/>
          <w14:ligatures w14:val="none"/>
        </w:rPr>
        <w:t>,  menunjukkan</w:t>
      </w:r>
      <w:proofErr w:type="gramEnd"/>
      <w:r w:rsidRPr="007A69C4">
        <w:rPr>
          <w:rFonts w:ascii="Times New Roman" w:eastAsia="Calibri" w:hAnsi="Times New Roman" w:cs="Times New Roman"/>
          <w:kern w:val="0"/>
          <w:sz w:val="24"/>
          <w:szCs w:val="24"/>
          <w:lang w:val="id-ID"/>
          <w14:ligatures w14:val="none"/>
        </w:rPr>
        <w:t xml:space="preserve"> bahwa hampir setengah responden memiliki aspek spiritual tidak terpenuhi yaitu 11 responden (42%). Hal ini didukung oleh data umum penelitian berdasarkan </w:t>
      </w:r>
      <w:r w:rsidRPr="007A69C4">
        <w:rPr>
          <w:rFonts w:ascii="Times New Roman" w:eastAsia="Calibri" w:hAnsi="Times New Roman" w:cs="Times New Roman"/>
          <w:kern w:val="0"/>
          <w:sz w:val="24"/>
          <w:szCs w:val="24"/>
          <w14:ligatures w14:val="none"/>
        </w:rPr>
        <w:t>P</w:t>
      </w:r>
      <w:r w:rsidRPr="007A69C4">
        <w:rPr>
          <w:rFonts w:ascii="Times New Roman" w:eastAsia="Calibri" w:hAnsi="Times New Roman" w:cs="Times New Roman"/>
          <w:kern w:val="0"/>
          <w:sz w:val="24"/>
          <w:szCs w:val="24"/>
          <w:lang w:val="id-ID"/>
          <w14:ligatures w14:val="none"/>
        </w:rPr>
        <w:t>ekerjaan,</w:t>
      </w:r>
      <w:r w:rsidRPr="007A69C4">
        <w:rPr>
          <w:rFonts w:ascii="Times New Roman" w:eastAsia="Calibri" w:hAnsi="Times New Roman" w:cs="Times New Roman"/>
          <w:kern w:val="0"/>
          <w:sz w:val="24"/>
          <w:szCs w:val="24"/>
          <w14:ligatures w14:val="none"/>
        </w:rPr>
        <w:t xml:space="preserve"> Status pekerjaan, Pernah dirawat di rumah sakit. </w:t>
      </w:r>
      <w:r w:rsidRPr="007A69C4">
        <w:rPr>
          <w:rFonts w:ascii="Times New Roman" w:eastAsia="Calibri" w:hAnsi="Times New Roman" w:cs="Times New Roman"/>
          <w:kern w:val="0"/>
          <w:sz w:val="24"/>
          <w:szCs w:val="24"/>
          <w:lang w:val="en-US"/>
          <w14:ligatures w14:val="none"/>
        </w:rPr>
        <w:t>H</w:t>
      </w:r>
      <w:r w:rsidRPr="007A69C4">
        <w:rPr>
          <w:rFonts w:ascii="Times New Roman" w:eastAsia="Calibri" w:hAnsi="Times New Roman" w:cs="Times New Roman"/>
          <w:kern w:val="0"/>
          <w:sz w:val="24"/>
          <w:szCs w:val="24"/>
          <w:lang w:val="id-ID"/>
          <w14:ligatures w14:val="none"/>
        </w:rPr>
        <w:t>ampir setengah responden bekerja sebagai wiraswasta yaitu 10 responden (38%). Pekerjaan merupakan suatu kegiatan yang wajib dilakukan oleh setiap orang demi kelangsungan hidupnya atau untuk memenuhi berbagai macam kebutuhan hidupnya.</w:t>
      </w:r>
    </w:p>
    <w:p w14:paraId="35936D11" w14:textId="77777777" w:rsidR="007A69C4" w:rsidRPr="007A69C4" w:rsidRDefault="007A69C4" w:rsidP="007A69C4">
      <w:pPr>
        <w:spacing w:after="0" w:line="240" w:lineRule="auto"/>
        <w:contextualSpacing/>
        <w:jc w:val="both"/>
        <w:rPr>
          <w:rFonts w:ascii="Times New Roman" w:eastAsia="Calibri" w:hAnsi="Times New Roman" w:cs="Times New Roman"/>
          <w:kern w:val="0"/>
          <w:sz w:val="24"/>
          <w:szCs w:val="24"/>
          <w:lang w:val="id-ID"/>
          <w14:ligatures w14:val="none"/>
        </w:rPr>
      </w:pPr>
      <w:r w:rsidRPr="007A69C4">
        <w:rPr>
          <w:rFonts w:ascii="Times New Roman" w:eastAsia="Calibri" w:hAnsi="Times New Roman" w:cs="Times New Roman"/>
          <w:kern w:val="0"/>
          <w:sz w:val="24"/>
          <w:szCs w:val="24"/>
          <w:lang w:val="id-ID"/>
          <w14:ligatures w14:val="none"/>
        </w:rPr>
        <w:t>Dengan bekerja seseorang akan merasa memiliki kesibukan sepanjang waktu. Ketika pekerjaan menjadi prioritas, maka seseorang akan terlalu fokus atau tenggelam dalam melakukan bahkan sampai lupa waktu. Aktivitas lain tidak dapat terpenuhi dengan baik bahkan untuk beribadah sekalipun. Maka cenderung saat beribadah pun akan terburu-buru dan tidak khusyuk atau bahkan ditinggalkan. Perlu diketahui bahwa suatu pekerjaan akan lancar dan berjalan dengan baik karena Alloh, ketika lalai maka pekerjaan yang dikerjakan akan sia-sia.</w:t>
      </w:r>
    </w:p>
    <w:p w14:paraId="020F53B5" w14:textId="77777777" w:rsidR="003D36A8" w:rsidRDefault="007A69C4" w:rsidP="003D36A8">
      <w:pPr>
        <w:spacing w:after="0" w:line="240" w:lineRule="auto"/>
        <w:ind w:firstLine="720"/>
        <w:contextualSpacing/>
        <w:jc w:val="both"/>
        <w:rPr>
          <w:rFonts w:ascii="Times New Roman" w:eastAsia="Calibri" w:hAnsi="Times New Roman" w:cs="Times New Roman"/>
          <w:kern w:val="0"/>
          <w:sz w:val="24"/>
          <w:szCs w:val="24"/>
          <w14:ligatures w14:val="none"/>
        </w:rPr>
      </w:pPr>
      <w:r w:rsidRPr="007A69C4">
        <w:rPr>
          <w:rFonts w:ascii="Times New Roman" w:eastAsia="Calibri" w:hAnsi="Times New Roman" w:cs="Times New Roman"/>
          <w:kern w:val="0"/>
          <w:sz w:val="24"/>
          <w:szCs w:val="24"/>
          <w14:ligatures w14:val="none"/>
        </w:rPr>
        <w:t xml:space="preserve">Faktor yang </w:t>
      </w:r>
      <w:r w:rsidRPr="007A69C4">
        <w:rPr>
          <w:rFonts w:ascii="Times New Roman" w:eastAsia="Calibri" w:hAnsi="Times New Roman" w:cs="Times New Roman"/>
          <w:kern w:val="0"/>
          <w:sz w:val="24"/>
          <w:szCs w:val="24"/>
          <w:lang w:val="id-ID"/>
          <w14:ligatures w14:val="none"/>
        </w:rPr>
        <w:t xml:space="preserve">mempengaruhi aspek spiritual terpenuhi yang ke </w:t>
      </w:r>
      <w:proofErr w:type="gramStart"/>
      <w:r w:rsidRPr="007A69C4">
        <w:rPr>
          <w:rFonts w:ascii="Times New Roman" w:eastAsia="Calibri" w:hAnsi="Times New Roman" w:cs="Times New Roman"/>
          <w:kern w:val="0"/>
          <w:sz w:val="24"/>
          <w:szCs w:val="24"/>
          <w:lang w:val="id-ID"/>
          <w14:ligatures w14:val="none"/>
        </w:rPr>
        <w:t>dua  yaitu</w:t>
      </w:r>
      <w:proofErr w:type="gramEnd"/>
      <w:r w:rsidRPr="007A69C4">
        <w:rPr>
          <w:rFonts w:ascii="Times New Roman" w:eastAsia="Calibri" w:hAnsi="Times New Roman" w:cs="Times New Roman"/>
          <w:kern w:val="0"/>
          <w:sz w:val="24"/>
          <w:szCs w:val="24"/>
          <w:lang w:val="id-ID"/>
          <w14:ligatures w14:val="none"/>
        </w:rPr>
        <w:t xml:space="preserve"> </w:t>
      </w:r>
      <w:r w:rsidRPr="007A69C4">
        <w:rPr>
          <w:rFonts w:ascii="Times New Roman" w:eastAsia="Calibri" w:hAnsi="Times New Roman" w:cs="Times New Roman"/>
          <w:kern w:val="0"/>
          <w:sz w:val="24"/>
          <w:szCs w:val="24"/>
          <w14:ligatures w14:val="none"/>
        </w:rPr>
        <w:t xml:space="preserve">Status perkawinan yaitu sebagian lecil dari responden Janda yaitu 6 responden (23%). </w:t>
      </w:r>
      <w:r w:rsidRPr="007A69C4">
        <w:rPr>
          <w:rFonts w:ascii="Times New Roman" w:eastAsia="Calibri" w:hAnsi="Times New Roman" w:cs="Times New Roman"/>
          <w:kern w:val="0"/>
          <w:sz w:val="24"/>
          <w:szCs w:val="24"/>
          <w:lang w:val="id-ID"/>
          <w14:ligatures w14:val="none"/>
        </w:rPr>
        <w:t xml:space="preserve"> </w:t>
      </w:r>
      <w:r w:rsidRPr="007A69C4">
        <w:rPr>
          <w:rFonts w:ascii="Times New Roman" w:eastAsia="Calibri" w:hAnsi="Times New Roman" w:cs="Times New Roman"/>
          <w:kern w:val="0"/>
          <w:sz w:val="24"/>
          <w:szCs w:val="24"/>
          <w14:ligatures w14:val="none"/>
        </w:rPr>
        <w:t xml:space="preserve">Status janda bagi perempuan merupakan salah satu tantangan emosional yang paling berat dalam hidupnya, karena setiap orang tidak pernah menginginkan dalam hidupnya untuk menjadi seorang janda. </w:t>
      </w:r>
      <w:r w:rsidRPr="007A69C4">
        <w:rPr>
          <w:rFonts w:ascii="Times New Roman" w:eastAsia="Calibri" w:hAnsi="Times New Roman" w:cs="Times New Roman"/>
          <w:kern w:val="0"/>
          <w:sz w:val="24"/>
          <w:szCs w:val="24"/>
          <w14:ligatures w14:val="none"/>
        </w:rPr>
        <w:lastRenderedPageBreak/>
        <w:t xml:space="preserve">Bagi perempuan, cerai hidup </w:t>
      </w:r>
      <w:proofErr w:type="gramStart"/>
      <w:r w:rsidRPr="007A69C4">
        <w:rPr>
          <w:rFonts w:ascii="Times New Roman" w:eastAsia="Calibri" w:hAnsi="Times New Roman" w:cs="Times New Roman"/>
          <w:kern w:val="0"/>
          <w:sz w:val="24"/>
          <w:szCs w:val="24"/>
          <w14:ligatures w14:val="none"/>
        </w:rPr>
        <w:t>akan</w:t>
      </w:r>
      <w:proofErr w:type="gramEnd"/>
      <w:r w:rsidRPr="007A69C4">
        <w:rPr>
          <w:rFonts w:ascii="Times New Roman" w:eastAsia="Calibri" w:hAnsi="Times New Roman" w:cs="Times New Roman"/>
          <w:kern w:val="0"/>
          <w:sz w:val="24"/>
          <w:szCs w:val="24"/>
          <w14:ligatures w14:val="none"/>
        </w:rPr>
        <w:t xml:space="preserve"> menghadapi begitu banyak permasalahan </w:t>
      </w:r>
      <w:r w:rsidRPr="007A69C4">
        <w:rPr>
          <w:rFonts w:ascii="Times New Roman" w:eastAsia="Calibri" w:hAnsi="Times New Roman" w:cs="Times New Roman"/>
          <w:kern w:val="0"/>
          <w:sz w:val="24"/>
          <w:szCs w:val="24"/>
          <w:vertAlign w:val="superscript"/>
          <w14:ligatures w14:val="none"/>
        </w:rPr>
        <w:t>[6]</w:t>
      </w:r>
      <w:r w:rsidR="003D36A8">
        <w:rPr>
          <w:rFonts w:ascii="Times New Roman" w:eastAsia="Calibri" w:hAnsi="Times New Roman" w:cs="Times New Roman"/>
          <w:kern w:val="0"/>
          <w:sz w:val="24"/>
          <w:szCs w:val="24"/>
          <w:lang w:val="en-US"/>
          <w14:ligatures w14:val="none"/>
        </w:rPr>
        <w:t xml:space="preserve">. </w:t>
      </w:r>
      <w:r w:rsidRPr="007A69C4">
        <w:rPr>
          <w:rFonts w:ascii="Times New Roman" w:eastAsia="Calibri" w:hAnsi="Times New Roman" w:cs="Times New Roman"/>
          <w:kern w:val="0"/>
          <w:sz w:val="24"/>
          <w:szCs w:val="24"/>
          <w14:ligatures w14:val="none"/>
        </w:rPr>
        <w:t>Sehingga, sangat berpengaruh pada spiritual individu. Apalagi jika tinggal sendiri tidak ada keluarga yang mengingatkan untuk beribadah kepada Tuhan/Alloh</w:t>
      </w:r>
      <w:r w:rsidR="003D36A8">
        <w:rPr>
          <w:rFonts w:ascii="Times New Roman" w:eastAsia="Calibri" w:hAnsi="Times New Roman" w:cs="Times New Roman"/>
          <w:kern w:val="0"/>
          <w:sz w:val="24"/>
          <w:szCs w:val="24"/>
          <w14:ligatures w14:val="none"/>
        </w:rPr>
        <w:t xml:space="preserve">. </w:t>
      </w:r>
    </w:p>
    <w:p w14:paraId="615678BC" w14:textId="210B0998" w:rsidR="007A69C4" w:rsidRPr="003D36A8" w:rsidRDefault="007A69C4" w:rsidP="003D36A8">
      <w:pPr>
        <w:spacing w:after="0" w:line="240" w:lineRule="auto"/>
        <w:ind w:firstLine="720"/>
        <w:contextualSpacing/>
        <w:jc w:val="both"/>
        <w:rPr>
          <w:rFonts w:ascii="Times New Roman" w:eastAsia="Calibri" w:hAnsi="Times New Roman" w:cs="Times New Roman"/>
          <w:kern w:val="0"/>
          <w:sz w:val="24"/>
          <w:szCs w:val="24"/>
          <w14:ligatures w14:val="none"/>
        </w:rPr>
      </w:pPr>
      <w:r w:rsidRPr="007A69C4">
        <w:rPr>
          <w:rFonts w:ascii="Times New Roman" w:eastAsia="Calibri" w:hAnsi="Times New Roman" w:cs="Times New Roman"/>
          <w:kern w:val="0"/>
          <w:sz w:val="24"/>
          <w:szCs w:val="24"/>
          <w:lang w:val="id-ID"/>
          <w14:ligatures w14:val="none"/>
        </w:rPr>
        <w:t xml:space="preserve"> </w:t>
      </w:r>
    </w:p>
    <w:p w14:paraId="6FC9105C" w14:textId="54DF6614" w:rsidR="004E20D4" w:rsidRDefault="004E20D4" w:rsidP="004E20D4">
      <w:pPr>
        <w:spacing w:after="0" w:line="240" w:lineRule="auto"/>
        <w:contextualSpacing/>
        <w:jc w:val="both"/>
        <w:rPr>
          <w:rFonts w:ascii="Times New Roman" w:eastAsia="Calibri" w:hAnsi="Times New Roman" w:cs="Times New Roman"/>
          <w:b/>
          <w:kern w:val="0"/>
          <w:sz w:val="24"/>
          <w:lang w:val="en-US"/>
          <w14:ligatures w14:val="none"/>
        </w:rPr>
      </w:pPr>
      <w:r w:rsidRPr="004E20D4">
        <w:rPr>
          <w:rFonts w:ascii="Times New Roman" w:eastAsia="Calibri" w:hAnsi="Times New Roman" w:cs="Times New Roman"/>
          <w:b/>
          <w:kern w:val="0"/>
          <w:sz w:val="24"/>
          <w:lang w:val="en-US"/>
          <w14:ligatures w14:val="none"/>
        </w:rPr>
        <w:t>KESIMPULAN</w:t>
      </w:r>
    </w:p>
    <w:p w14:paraId="3DD51B85" w14:textId="77777777" w:rsidR="003D36A8" w:rsidRPr="003D36A8" w:rsidRDefault="003D36A8" w:rsidP="003D36A8">
      <w:pPr>
        <w:spacing w:after="0" w:line="240" w:lineRule="auto"/>
        <w:ind w:firstLine="426"/>
        <w:jc w:val="both"/>
        <w:rPr>
          <w:rFonts w:ascii="Times New Roman" w:eastAsia="Calibri" w:hAnsi="Times New Roman" w:cs="Times New Roman"/>
          <w:kern w:val="0"/>
          <w:sz w:val="24"/>
          <w:lang w:val="id-ID"/>
          <w14:ligatures w14:val="none"/>
        </w:rPr>
      </w:pPr>
      <w:r w:rsidRPr="003D36A8">
        <w:rPr>
          <w:rFonts w:ascii="Times New Roman" w:eastAsia="Calibri" w:hAnsi="Times New Roman" w:cs="Times New Roman"/>
          <w:kern w:val="0"/>
          <w:sz w:val="24"/>
          <w:lang w:val="en-US"/>
          <w14:ligatures w14:val="none"/>
        </w:rPr>
        <w:t xml:space="preserve">Bahwa </w:t>
      </w:r>
      <w:r w:rsidRPr="003D36A8">
        <w:rPr>
          <w:rFonts w:ascii="Times New Roman" w:eastAsia="Calibri" w:hAnsi="Times New Roman" w:cs="Times New Roman"/>
          <w:kern w:val="0"/>
          <w:sz w:val="24"/>
          <w14:ligatures w14:val="none"/>
        </w:rPr>
        <w:t>sebagian besar dari responden memiliki aspek spiritual terpenuhi</w:t>
      </w:r>
      <w:r w:rsidRPr="003D36A8">
        <w:rPr>
          <w:rFonts w:ascii="Times New Roman" w:eastAsia="Calibri" w:hAnsi="Times New Roman" w:cs="Times New Roman"/>
          <w:kern w:val="0"/>
          <w:sz w:val="24"/>
          <w:lang w:val="id-ID"/>
          <w14:ligatures w14:val="none"/>
        </w:rPr>
        <w:t xml:space="preserve"> </w:t>
      </w:r>
      <w:r w:rsidRPr="003D36A8">
        <w:rPr>
          <w:rFonts w:ascii="Times New Roman" w:eastAsia="Calibri" w:hAnsi="Times New Roman" w:cs="Times New Roman"/>
          <w:kern w:val="0"/>
          <w:sz w:val="24"/>
          <w14:ligatures w14:val="none"/>
        </w:rPr>
        <w:t>dan hampir setengah responden memiliki aspek spiritual tidak</w:t>
      </w:r>
      <w:r w:rsidRPr="003D36A8">
        <w:rPr>
          <w:rFonts w:ascii="Times New Roman" w:eastAsia="Calibri" w:hAnsi="Times New Roman" w:cs="Times New Roman"/>
          <w:kern w:val="0"/>
          <w:sz w:val="24"/>
          <w:lang w:val="id-ID"/>
          <w14:ligatures w14:val="none"/>
        </w:rPr>
        <w:t xml:space="preserve"> terpenuhi.</w:t>
      </w:r>
    </w:p>
    <w:p w14:paraId="338DA23F" w14:textId="77777777" w:rsidR="003D36A8" w:rsidRPr="003D36A8" w:rsidRDefault="003D36A8" w:rsidP="003D36A8">
      <w:pPr>
        <w:spacing w:after="0" w:line="240" w:lineRule="auto"/>
        <w:ind w:left="426" w:hanging="284"/>
        <w:jc w:val="both"/>
        <w:rPr>
          <w:rFonts w:ascii="Times New Roman" w:eastAsia="Calibri" w:hAnsi="Times New Roman" w:cs="Times New Roman"/>
          <w:kern w:val="0"/>
          <w:sz w:val="24"/>
          <w14:ligatures w14:val="none"/>
        </w:rPr>
      </w:pPr>
    </w:p>
    <w:p w14:paraId="5B961810" w14:textId="77777777" w:rsidR="003D36A8" w:rsidRPr="003D36A8" w:rsidRDefault="003D36A8" w:rsidP="003D36A8">
      <w:pPr>
        <w:spacing w:after="0" w:line="240" w:lineRule="auto"/>
        <w:jc w:val="both"/>
        <w:rPr>
          <w:rFonts w:ascii="Times New Roman" w:eastAsia="Calibri" w:hAnsi="Times New Roman" w:cs="Times New Roman"/>
          <w:b/>
          <w:kern w:val="0"/>
          <w:sz w:val="24"/>
          <w14:ligatures w14:val="none"/>
        </w:rPr>
      </w:pPr>
      <w:r w:rsidRPr="003D36A8">
        <w:rPr>
          <w:rFonts w:ascii="Times New Roman" w:eastAsia="Calibri" w:hAnsi="Times New Roman" w:cs="Times New Roman"/>
          <w:b/>
          <w:kern w:val="0"/>
          <w:sz w:val="24"/>
          <w14:ligatures w14:val="none"/>
        </w:rPr>
        <w:t xml:space="preserve">UCAPAN TERIMAKASIH </w:t>
      </w:r>
    </w:p>
    <w:p w14:paraId="2825FB1A" w14:textId="4C3D6EA9" w:rsidR="003D36A8" w:rsidRPr="003D36A8" w:rsidRDefault="003D36A8" w:rsidP="003D36A8">
      <w:pPr>
        <w:spacing w:after="0" w:line="240" w:lineRule="auto"/>
        <w:ind w:firstLine="426"/>
        <w:jc w:val="both"/>
        <w:rPr>
          <w:rFonts w:ascii="Times New Roman" w:eastAsia="Calibri" w:hAnsi="Times New Roman" w:cs="Times New Roman"/>
          <w:kern w:val="0"/>
          <w:sz w:val="24"/>
          <w:lang w:val="en-US"/>
          <w14:ligatures w14:val="none"/>
        </w:rPr>
      </w:pPr>
      <w:r w:rsidRPr="003D36A8">
        <w:rPr>
          <w:rFonts w:ascii="Times New Roman" w:eastAsia="Calibri" w:hAnsi="Times New Roman" w:cs="Times New Roman"/>
          <w:kern w:val="0"/>
          <w:sz w:val="24"/>
          <w:lang w:val="en-US"/>
          <w14:ligatures w14:val="none"/>
        </w:rPr>
        <w:t>Terimakasih kami ucapkan kepada seluruh pihak yang t</w:t>
      </w:r>
      <w:r>
        <w:rPr>
          <w:rFonts w:ascii="Times New Roman" w:eastAsia="Calibri" w:hAnsi="Times New Roman" w:cs="Times New Roman"/>
          <w:kern w:val="0"/>
          <w:sz w:val="24"/>
          <w:lang w:val="en-US"/>
          <w14:ligatures w14:val="none"/>
        </w:rPr>
        <w:t xml:space="preserve">elah membantu, khususnya kepada </w:t>
      </w:r>
      <w:r w:rsidRPr="003D36A8">
        <w:rPr>
          <w:rFonts w:ascii="Times New Roman" w:eastAsia="Calibri" w:hAnsi="Times New Roman" w:cs="Times New Roman"/>
          <w:kern w:val="0"/>
          <w:sz w:val="24"/>
          <w:lang w:val="en-US"/>
          <w14:ligatures w14:val="none"/>
        </w:rPr>
        <w:t xml:space="preserve">Prodi D3 Keperawatan dan STIKES Karya Husada Kediri yang telah memfasilitasi. Tak lupa kami ucapkan terima kasih kepada Direktur Rumah Sakit Amelia Pare Kediri serta pihak Rumah Sakit yang telah meluangkan waktu, memfasilitasi serta memberikan dukungan selama proses penelitian. </w:t>
      </w:r>
    </w:p>
    <w:p w14:paraId="02236234" w14:textId="77777777" w:rsidR="00015B08" w:rsidRDefault="00015B08" w:rsidP="004E20D4">
      <w:pPr>
        <w:spacing w:after="0" w:line="240" w:lineRule="auto"/>
        <w:ind w:left="426" w:hanging="284"/>
        <w:jc w:val="both"/>
        <w:rPr>
          <w:rFonts w:ascii="Times New Roman" w:eastAsia="Calibri" w:hAnsi="Times New Roman" w:cs="Times New Roman"/>
          <w:bCs/>
          <w:iCs/>
          <w:kern w:val="0"/>
          <w:sz w:val="24"/>
          <w:lang w:val="en-US"/>
          <w14:ligatures w14:val="none"/>
        </w:rPr>
      </w:pPr>
    </w:p>
    <w:p w14:paraId="3DA85B58" w14:textId="21DFC38E" w:rsidR="004E20D4" w:rsidRDefault="004E20D4" w:rsidP="003D36A8">
      <w:pPr>
        <w:spacing w:after="0" w:line="240" w:lineRule="auto"/>
        <w:jc w:val="both"/>
        <w:rPr>
          <w:rFonts w:ascii="Times New Roman" w:eastAsia="Calibri" w:hAnsi="Times New Roman" w:cs="Times New Roman"/>
          <w:b/>
          <w:iCs/>
          <w:kern w:val="0"/>
          <w:sz w:val="24"/>
          <w:lang w:val="en-US"/>
          <w14:ligatures w14:val="none"/>
        </w:rPr>
      </w:pPr>
      <w:r w:rsidRPr="004E20D4">
        <w:rPr>
          <w:rFonts w:ascii="Times New Roman" w:eastAsia="Calibri" w:hAnsi="Times New Roman" w:cs="Times New Roman"/>
          <w:b/>
          <w:iCs/>
          <w:kern w:val="0"/>
          <w:sz w:val="24"/>
          <w:lang w:val="en-US"/>
          <w14:ligatures w14:val="none"/>
        </w:rPr>
        <w:t>REFERENSI</w:t>
      </w:r>
    </w:p>
    <w:p w14:paraId="50F80CCF"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bookmarkStart w:id="0" w:name="_GoBack"/>
      <w:r w:rsidRPr="003D36A8">
        <w:rPr>
          <w:rFonts w:ascii="Times New Roman" w:eastAsia="Calibri" w:hAnsi="Times New Roman" w:cs="Times New Roman"/>
          <w:bCs/>
          <w:kern w:val="0"/>
          <w:sz w:val="24"/>
          <w:szCs w:val="24"/>
          <w:lang w:val="en-US"/>
          <w14:ligatures w14:val="none"/>
        </w:rPr>
        <w:t xml:space="preserve">Dendana, E., Ghammen, R., Sahli, S., </w:t>
      </w:r>
      <w:proofErr w:type="gramStart"/>
      <w:r w:rsidRPr="003D36A8">
        <w:rPr>
          <w:rFonts w:ascii="Times New Roman" w:eastAsia="Calibri" w:hAnsi="Times New Roman" w:cs="Times New Roman"/>
          <w:bCs/>
          <w:kern w:val="0"/>
          <w:sz w:val="24"/>
          <w:szCs w:val="24"/>
          <w:lang w:val="en-US"/>
          <w14:ligatures w14:val="none"/>
        </w:rPr>
        <w:t>Maatong.J.,</w:t>
      </w:r>
      <w:proofErr w:type="gramEnd"/>
      <w:r w:rsidRPr="003D36A8">
        <w:rPr>
          <w:rFonts w:ascii="Times New Roman" w:eastAsia="Calibri" w:hAnsi="Times New Roman" w:cs="Times New Roman"/>
          <w:bCs/>
          <w:kern w:val="0"/>
          <w:sz w:val="24"/>
          <w:szCs w:val="24"/>
          <w:lang w:val="en-US"/>
          <w14:ligatures w14:val="none"/>
        </w:rPr>
        <w:t xml:space="preserve"> Fredj,S, Harrabi, I., Chaieb, M., &amp; Ghannem, H. (2021). Cluestering of chronic diseases risk among adolescents: A quasi-experimental study in Sousse, Tunisia. </w:t>
      </w:r>
      <w:r w:rsidRPr="003D36A8">
        <w:rPr>
          <w:rFonts w:ascii="Times New Roman" w:eastAsia="Calibri" w:hAnsi="Times New Roman" w:cs="Times New Roman"/>
          <w:bCs/>
          <w:i/>
          <w:kern w:val="0"/>
          <w:sz w:val="24"/>
          <w:szCs w:val="24"/>
          <w:lang w:val="en-US"/>
          <w14:ligatures w14:val="none"/>
        </w:rPr>
        <w:t>International Journal of Adolescent Mediciene and Health</w:t>
      </w:r>
      <w:r w:rsidRPr="003D36A8">
        <w:rPr>
          <w:rFonts w:ascii="Times New Roman" w:eastAsia="Calibri" w:hAnsi="Times New Roman" w:cs="Times New Roman"/>
          <w:bCs/>
          <w:kern w:val="0"/>
          <w:sz w:val="24"/>
          <w:szCs w:val="24"/>
          <w:lang w:val="en-US"/>
          <w14:ligatures w14:val="none"/>
        </w:rPr>
        <w:t xml:space="preserve">. </w:t>
      </w:r>
      <w:hyperlink r:id="rId7">
        <w:r w:rsidRPr="003D36A8">
          <w:rPr>
            <w:rStyle w:val="Hyperlink"/>
            <w:rFonts w:ascii="Times New Roman" w:eastAsia="Calibri" w:hAnsi="Times New Roman" w:cs="Times New Roman"/>
            <w:bCs/>
            <w:kern w:val="0"/>
            <w:sz w:val="24"/>
            <w:szCs w:val="24"/>
            <w:lang w:val="en-US"/>
            <w14:ligatures w14:val="none"/>
          </w:rPr>
          <w:t>http://doi.org/10.15151/ijamh-</w:t>
        </w:r>
      </w:hyperlink>
      <w:r w:rsidRPr="003D36A8">
        <w:rPr>
          <w:rFonts w:ascii="Times New Roman" w:eastAsia="Calibri" w:hAnsi="Times New Roman" w:cs="Times New Roman"/>
          <w:bCs/>
          <w:kern w:val="0"/>
          <w:sz w:val="24"/>
          <w:szCs w:val="24"/>
          <w:lang w:val="en-US"/>
          <w14:ligatures w14:val="none"/>
        </w:rPr>
        <w:t xml:space="preserve"> </w:t>
      </w:r>
      <w:hyperlink r:id="rId8">
        <w:r w:rsidRPr="003D36A8">
          <w:rPr>
            <w:rStyle w:val="Hyperlink"/>
            <w:rFonts w:ascii="Times New Roman" w:eastAsia="Calibri" w:hAnsi="Times New Roman" w:cs="Times New Roman"/>
            <w:bCs/>
            <w:kern w:val="0"/>
            <w:sz w:val="24"/>
            <w:szCs w:val="24"/>
            <w:lang w:val="en-US"/>
            <w14:ligatures w14:val="none"/>
          </w:rPr>
          <w:t>2017-0022</w:t>
        </w:r>
      </w:hyperlink>
    </w:p>
    <w:p w14:paraId="05FD7E5C"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57103A5D"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Dinas Kesehatan Jawa Timur, 2019. </w:t>
      </w:r>
      <w:r w:rsidRPr="003D36A8">
        <w:rPr>
          <w:rFonts w:ascii="Times New Roman" w:eastAsia="Calibri" w:hAnsi="Times New Roman" w:cs="Times New Roman"/>
          <w:bCs/>
          <w:i/>
          <w:kern w:val="0"/>
          <w:sz w:val="24"/>
          <w:szCs w:val="24"/>
          <w:lang w:val="en-US"/>
          <w14:ligatures w14:val="none"/>
        </w:rPr>
        <w:t xml:space="preserve">Profil Kesehatan Provinsi Jawa Timur. </w:t>
      </w:r>
      <w:r w:rsidRPr="003D36A8">
        <w:rPr>
          <w:rFonts w:ascii="Times New Roman" w:eastAsia="Calibri" w:hAnsi="Times New Roman" w:cs="Times New Roman"/>
          <w:bCs/>
          <w:kern w:val="0"/>
          <w:sz w:val="24"/>
          <w:szCs w:val="24"/>
          <w:lang w:val="en-US"/>
          <w14:ligatures w14:val="none"/>
        </w:rPr>
        <w:t xml:space="preserve">Yani 118 Surabaya 60231. http://dinkes,jatimprov.go.id. </w:t>
      </w:r>
    </w:p>
    <w:p w14:paraId="68E53808"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249BE178"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Guariguata, L., Whiting, D. R., Hambleton, L., Beagley, J., Linnenkamp, U., &amp;. Shaw, J. E. (2014). Global estimates of diabetes prevalence for 2013 and 149, </w:t>
      </w:r>
      <w:hyperlink r:id="rId9">
        <w:r w:rsidRPr="003D36A8">
          <w:rPr>
            <w:rStyle w:val="Hyperlink"/>
            <w:rFonts w:ascii="Times New Roman" w:eastAsia="Calibri" w:hAnsi="Times New Roman" w:cs="Times New Roman"/>
            <w:bCs/>
            <w:kern w:val="0"/>
            <w:sz w:val="24"/>
            <w:szCs w:val="24"/>
            <w:lang w:val="en-US"/>
            <w14:ligatures w14:val="none"/>
          </w:rPr>
          <w:t>https://doi.org/10.1111/jdi.12630</w:t>
        </w:r>
      </w:hyperlink>
      <w:r w:rsidRPr="003D36A8">
        <w:rPr>
          <w:rFonts w:ascii="Times New Roman" w:eastAsia="Calibri" w:hAnsi="Times New Roman" w:cs="Times New Roman"/>
          <w:bCs/>
          <w:kern w:val="0"/>
          <w:sz w:val="24"/>
          <w:szCs w:val="24"/>
          <w:lang w:val="en-US"/>
          <w14:ligatures w14:val="none"/>
        </w:rPr>
        <w:t>.</w:t>
      </w:r>
    </w:p>
    <w:p w14:paraId="3CA375FB"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0B2590B7"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Hamid, A. Y., 1999, Aspek Spiritual dalam Keperawatan, Jakarta, Widya Medika.</w:t>
      </w:r>
    </w:p>
    <w:p w14:paraId="65F1E750"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3B2D60F9"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Irwan, 2018. </w:t>
      </w:r>
      <w:r w:rsidRPr="003D36A8">
        <w:rPr>
          <w:rFonts w:ascii="Times New Roman" w:eastAsia="Calibri" w:hAnsi="Times New Roman" w:cs="Times New Roman"/>
          <w:bCs/>
          <w:i/>
          <w:kern w:val="0"/>
          <w:sz w:val="24"/>
          <w:szCs w:val="24"/>
          <w:lang w:val="en-US"/>
          <w14:ligatures w14:val="none"/>
        </w:rPr>
        <w:t xml:space="preserve">Epidemiologi Penyakit Tidak Menular Kesehatan. </w:t>
      </w:r>
      <w:hyperlink r:id="rId10">
        <w:r w:rsidRPr="003D36A8">
          <w:rPr>
            <w:rStyle w:val="Hyperlink"/>
            <w:rFonts w:ascii="Times New Roman" w:eastAsia="Calibri" w:hAnsi="Times New Roman" w:cs="Times New Roman"/>
            <w:bCs/>
            <w:kern w:val="0"/>
            <w:sz w:val="24"/>
            <w:szCs w:val="24"/>
            <w:lang w:val="en-US"/>
            <w14:ligatures w14:val="none"/>
          </w:rPr>
          <w:t>http://buku-</w:t>
        </w:r>
      </w:hyperlink>
      <w:r w:rsidRPr="003D36A8">
        <w:rPr>
          <w:rFonts w:ascii="Times New Roman" w:eastAsia="Calibri" w:hAnsi="Times New Roman" w:cs="Times New Roman"/>
          <w:bCs/>
          <w:kern w:val="0"/>
          <w:sz w:val="24"/>
          <w:szCs w:val="24"/>
          <w:lang w:val="en-US"/>
          <w14:ligatures w14:val="none"/>
        </w:rPr>
        <w:t xml:space="preserve"> epitiologi</w:t>
      </w:r>
    </w:p>
    <w:p w14:paraId="0C43CCB2"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56EDF58A"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Juwita, Annisa Puspa, and M Ali Maulana (2018). “Kesesuaian Antara Spiritual Assesment Scale Dan Spirituality Well- Being Scale Sebagai Instrumen </w:t>
      </w:r>
      <w:hyperlink r:id="rId11">
        <w:r w:rsidRPr="003D36A8">
          <w:rPr>
            <w:rStyle w:val="Hyperlink"/>
            <w:rFonts w:ascii="Times New Roman" w:eastAsia="Calibri" w:hAnsi="Times New Roman" w:cs="Times New Roman"/>
            <w:bCs/>
            <w:kern w:val="0"/>
            <w:sz w:val="24"/>
            <w:szCs w:val="24"/>
            <w:lang w:val="en-US"/>
            <w14:ligatures w14:val="none"/>
          </w:rPr>
          <w:t>http://jurnal.untan.ac.id/index.php/jmkeperawatanFK/article/download/34512</w:t>
        </w:r>
      </w:hyperlink>
    </w:p>
    <w:p w14:paraId="201079F8"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01F19B1C" w14:textId="5867CF44"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Kemenkes RI, 2018. </w:t>
      </w:r>
      <w:r w:rsidRPr="003D36A8">
        <w:rPr>
          <w:rFonts w:ascii="Times New Roman" w:eastAsia="Calibri" w:hAnsi="Times New Roman" w:cs="Times New Roman"/>
          <w:bCs/>
          <w:i/>
          <w:kern w:val="0"/>
          <w:sz w:val="24"/>
          <w:szCs w:val="24"/>
          <w:lang w:val="en-US"/>
          <w14:ligatures w14:val="none"/>
        </w:rPr>
        <w:t xml:space="preserve">Hasil Riset Kesehatan Dasar (Riskesdas, 2018). </w:t>
      </w:r>
      <w:r w:rsidRPr="003D36A8">
        <w:rPr>
          <w:rFonts w:ascii="Times New Roman" w:eastAsia="Calibri" w:hAnsi="Times New Roman" w:cs="Times New Roman"/>
          <w:bCs/>
          <w:kern w:val="0"/>
          <w:sz w:val="24"/>
          <w:szCs w:val="24"/>
          <w:lang w:val="en-US"/>
          <w14:ligatures w14:val="none"/>
        </w:rPr>
        <w:t xml:space="preserve">Penyakit Tidak Menular. </w:t>
      </w:r>
      <w:hyperlink r:id="rId12" w:history="1">
        <w:r w:rsidRPr="00F473A1">
          <w:rPr>
            <w:rStyle w:val="Hyperlink"/>
            <w:rFonts w:ascii="Times New Roman" w:eastAsia="Calibri" w:hAnsi="Times New Roman" w:cs="Times New Roman"/>
            <w:bCs/>
            <w:kern w:val="0"/>
            <w:sz w:val="24"/>
            <w:szCs w:val="24"/>
            <w:lang w:val="en-US"/>
            <w14:ligatures w14:val="none"/>
          </w:rPr>
          <w:t>http://kemenkes,2018.go.id</w:t>
        </w:r>
      </w:hyperlink>
      <w:r w:rsidRPr="003D36A8">
        <w:rPr>
          <w:rFonts w:ascii="Times New Roman" w:eastAsia="Calibri" w:hAnsi="Times New Roman" w:cs="Times New Roman"/>
          <w:bCs/>
          <w:kern w:val="0"/>
          <w:sz w:val="24"/>
          <w:szCs w:val="24"/>
          <w:lang w:val="en-US"/>
          <w14:ligatures w14:val="none"/>
        </w:rPr>
        <w:t>.</w:t>
      </w:r>
    </w:p>
    <w:p w14:paraId="3323E680"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42465889"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proofErr w:type="gramStart"/>
      <w:r w:rsidRPr="003D36A8">
        <w:rPr>
          <w:rFonts w:ascii="Times New Roman" w:eastAsia="Calibri" w:hAnsi="Times New Roman" w:cs="Times New Roman"/>
          <w:bCs/>
          <w:kern w:val="0"/>
          <w:sz w:val="24"/>
          <w:szCs w:val="24"/>
          <w:lang w:val="en-US"/>
          <w14:ligatures w14:val="none"/>
        </w:rPr>
        <w:t>King &amp;</w:t>
      </w:r>
      <w:proofErr w:type="gramEnd"/>
      <w:r w:rsidRPr="003D36A8">
        <w:rPr>
          <w:rFonts w:ascii="Times New Roman" w:eastAsia="Calibri" w:hAnsi="Times New Roman" w:cs="Times New Roman"/>
          <w:bCs/>
          <w:kern w:val="0"/>
          <w:sz w:val="24"/>
          <w:szCs w:val="24"/>
          <w:lang w:val="en-US"/>
          <w14:ligatures w14:val="none"/>
        </w:rPr>
        <w:t xml:space="preserve"> Koening, 2009, Conceptualising Spirituality for Medical Research and Health Service Provision, BMC Health Service Research, Vol 9.</w:t>
      </w:r>
    </w:p>
    <w:p w14:paraId="607B3F30"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1FBF60A7" w14:textId="77777777" w:rsidR="003D36A8" w:rsidRP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Meilita, E., 2014. </w:t>
      </w:r>
      <w:r w:rsidRPr="003D36A8">
        <w:rPr>
          <w:rFonts w:ascii="Times New Roman" w:eastAsia="Calibri" w:hAnsi="Times New Roman" w:cs="Times New Roman"/>
          <w:bCs/>
          <w:i/>
          <w:kern w:val="0"/>
          <w:sz w:val="24"/>
          <w:szCs w:val="24"/>
          <w:lang w:val="en-US"/>
          <w14:ligatures w14:val="none"/>
        </w:rPr>
        <w:t>Persepsi Perawat Neurosufgilal Eritical Care Unitteerhadap Perawatan Menjelang Ajal. Jurnal Keperawatan Padjadjaran 2 (1).</w:t>
      </w:r>
    </w:p>
    <w:p w14:paraId="7333F372"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0BEBBB31"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Newberg, A., 2011 Spirituality and the Aging Brain, Journal of the American Society on Aging, 35 (2), 83-189.</w:t>
      </w:r>
    </w:p>
    <w:p w14:paraId="2B0F428B"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6D78F614" w14:textId="77777777" w:rsidR="003D36A8" w:rsidRP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O’brien, M. E. (2018). </w:t>
      </w:r>
      <w:r w:rsidRPr="003D36A8">
        <w:rPr>
          <w:rFonts w:ascii="Times New Roman" w:eastAsia="Calibri" w:hAnsi="Times New Roman" w:cs="Times New Roman"/>
          <w:bCs/>
          <w:i/>
          <w:kern w:val="0"/>
          <w:sz w:val="24"/>
          <w:szCs w:val="24"/>
          <w:lang w:val="en-US"/>
          <w14:ligatures w14:val="none"/>
        </w:rPr>
        <w:t xml:space="preserve">Spirituality in Nursing. </w:t>
      </w:r>
      <w:r w:rsidRPr="003D36A8">
        <w:rPr>
          <w:rFonts w:ascii="Times New Roman" w:eastAsia="Calibri" w:hAnsi="Times New Roman" w:cs="Times New Roman"/>
          <w:bCs/>
          <w:kern w:val="0"/>
          <w:sz w:val="24"/>
          <w:szCs w:val="24"/>
          <w:lang w:val="en-US"/>
          <w14:ligatures w14:val="none"/>
        </w:rPr>
        <w:t xml:space="preserve">Burlington, Massachusets: Jones &amp;             Bartlett. Burlington. </w:t>
      </w:r>
    </w:p>
    <w:p w14:paraId="54854EB5"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lastRenderedPageBreak/>
        <w:t>Prasetyo, Agus. (2016). “Aspek Spiritualitas Sebagai Elemen Penting Dalam Kesehatan. “</w:t>
      </w:r>
      <w:r w:rsidRPr="003D36A8">
        <w:rPr>
          <w:rFonts w:ascii="Times New Roman" w:eastAsia="Calibri" w:hAnsi="Times New Roman" w:cs="Times New Roman"/>
          <w:bCs/>
          <w:i/>
          <w:kern w:val="0"/>
          <w:sz w:val="24"/>
          <w:szCs w:val="24"/>
          <w:lang w:val="en-US"/>
          <w14:ligatures w14:val="none"/>
        </w:rPr>
        <w:t xml:space="preserve">Jurnal Kesehatan Al-Irsyad </w:t>
      </w:r>
      <w:r w:rsidRPr="003D36A8">
        <w:rPr>
          <w:rFonts w:ascii="Times New Roman" w:eastAsia="Calibri" w:hAnsi="Times New Roman" w:cs="Times New Roman"/>
          <w:bCs/>
          <w:kern w:val="0"/>
          <w:sz w:val="24"/>
          <w:szCs w:val="24"/>
          <w:lang w:val="en-US"/>
          <w14:ligatures w14:val="none"/>
        </w:rPr>
        <w:t>IX (1): 28-34.</w:t>
      </w:r>
    </w:p>
    <w:p w14:paraId="03789828"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19294FE5"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Rsud, D I, and Kabuaten Tangerang. (2017). “Gambaran Kesehatan Spiritual Islam Perawat </w:t>
      </w:r>
      <w:proofErr w:type="gramStart"/>
      <w:r w:rsidRPr="003D36A8">
        <w:rPr>
          <w:rFonts w:ascii="Times New Roman" w:eastAsia="Calibri" w:hAnsi="Times New Roman" w:cs="Times New Roman"/>
          <w:bCs/>
          <w:kern w:val="0"/>
          <w:sz w:val="24"/>
          <w:szCs w:val="24"/>
          <w:lang w:val="en-US"/>
          <w14:ligatures w14:val="none"/>
        </w:rPr>
        <w:t>Oleh :</w:t>
      </w:r>
      <w:proofErr w:type="gramEnd"/>
      <w:r w:rsidRPr="003D36A8">
        <w:rPr>
          <w:rFonts w:ascii="Times New Roman" w:eastAsia="Calibri" w:hAnsi="Times New Roman" w:cs="Times New Roman"/>
          <w:bCs/>
          <w:kern w:val="0"/>
          <w:sz w:val="24"/>
          <w:szCs w:val="24"/>
          <w:lang w:val="en-US"/>
          <w14:ligatures w14:val="none"/>
        </w:rPr>
        <w:t xml:space="preserve"> Riska Dwi Septia Program Studi Ilmu Keperawatan Universitas Islam Negeri Syarif Hidayatullah Jakarta 1438 H 2017 M.”</w:t>
      </w:r>
    </w:p>
    <w:p w14:paraId="4471D8D9"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60EACB5F"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Sudaryanto, A. (2013). Spiritualitas Lanjut </w:t>
      </w:r>
      <w:proofErr w:type="gramStart"/>
      <w:r w:rsidRPr="003D36A8">
        <w:rPr>
          <w:rFonts w:ascii="Times New Roman" w:eastAsia="Calibri" w:hAnsi="Times New Roman" w:cs="Times New Roman"/>
          <w:bCs/>
          <w:kern w:val="0"/>
          <w:sz w:val="24"/>
          <w:szCs w:val="24"/>
          <w:lang w:val="en-US"/>
          <w14:ligatures w14:val="none"/>
        </w:rPr>
        <w:t>Usia</w:t>
      </w:r>
      <w:proofErr w:type="gramEnd"/>
      <w:r w:rsidRPr="003D36A8">
        <w:rPr>
          <w:rFonts w:ascii="Times New Roman" w:eastAsia="Calibri" w:hAnsi="Times New Roman" w:cs="Times New Roman"/>
          <w:bCs/>
          <w:kern w:val="0"/>
          <w:sz w:val="24"/>
          <w:szCs w:val="24"/>
          <w:lang w:val="en-US"/>
          <w14:ligatures w14:val="none"/>
        </w:rPr>
        <w:t xml:space="preserve"> (Lansia). </w:t>
      </w:r>
      <w:r w:rsidRPr="003D36A8">
        <w:rPr>
          <w:rFonts w:ascii="Times New Roman" w:eastAsia="Calibri" w:hAnsi="Times New Roman" w:cs="Times New Roman"/>
          <w:bCs/>
          <w:i/>
          <w:kern w:val="0"/>
          <w:sz w:val="24"/>
          <w:szCs w:val="24"/>
          <w:lang w:val="en-US"/>
          <w14:ligatures w14:val="none"/>
        </w:rPr>
        <w:t xml:space="preserve">Prosidding Seminar Ilmiah Nasional Kesehatan, </w:t>
      </w:r>
      <w:r w:rsidRPr="003D36A8">
        <w:rPr>
          <w:rFonts w:ascii="Times New Roman" w:eastAsia="Calibri" w:hAnsi="Times New Roman" w:cs="Times New Roman"/>
          <w:bCs/>
          <w:kern w:val="0"/>
          <w:sz w:val="24"/>
          <w:szCs w:val="24"/>
          <w:lang w:val="en-US"/>
          <w14:ligatures w14:val="none"/>
        </w:rPr>
        <w:t>ISSN: 2338-2694.</w:t>
      </w:r>
    </w:p>
    <w:p w14:paraId="5E98DE03"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2A88EAC8"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Sugiono. (2015). Metode Penelitian Pendidikan (Pendekatan Kuantitatif, Kualitatif, Dan R&amp;D).</w:t>
      </w:r>
    </w:p>
    <w:p w14:paraId="298A097C"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61A3CA61"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Steinhauser, E.L., &amp; Kadir, A. R. (2017). Faktor penyebab Terjadinya Penurunan Jumlah Kunjungan Peserta Program Pengelolaan Penyakit Kronis (PROLANIS) Di Puskesmas Minasa Upa Kota Makassar, </w:t>
      </w:r>
      <w:r w:rsidRPr="003D36A8">
        <w:rPr>
          <w:rFonts w:ascii="Times New Roman" w:eastAsia="Calibri" w:hAnsi="Times New Roman" w:cs="Times New Roman"/>
          <w:bCs/>
          <w:i/>
          <w:kern w:val="0"/>
          <w:sz w:val="24"/>
          <w:szCs w:val="24"/>
          <w:lang w:val="en-US"/>
          <w14:ligatures w14:val="none"/>
        </w:rPr>
        <w:t xml:space="preserve">Jurnal Ilmiah Kesehatan Diagnosis, </w:t>
      </w:r>
      <w:r w:rsidRPr="003D36A8">
        <w:rPr>
          <w:rFonts w:ascii="Times New Roman" w:eastAsia="Calibri" w:hAnsi="Times New Roman" w:cs="Times New Roman"/>
          <w:bCs/>
          <w:kern w:val="0"/>
          <w:sz w:val="24"/>
          <w:szCs w:val="24"/>
          <w:lang w:val="en-US"/>
          <w14:ligatures w14:val="none"/>
        </w:rPr>
        <w:t>11, 382-387.</w:t>
      </w:r>
    </w:p>
    <w:p w14:paraId="2F9A9F35"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51F75059"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Setiadi, Adji P., Yosi I. Wibowo, Steven </w:t>
      </w:r>
      <w:proofErr w:type="gramStart"/>
      <w:r w:rsidRPr="003D36A8">
        <w:rPr>
          <w:rFonts w:ascii="Times New Roman" w:eastAsia="Calibri" w:hAnsi="Times New Roman" w:cs="Times New Roman"/>
          <w:bCs/>
          <w:kern w:val="0"/>
          <w:sz w:val="24"/>
          <w:szCs w:val="24"/>
          <w:lang w:val="en-US"/>
          <w14:ligatures w14:val="none"/>
        </w:rPr>
        <w:t>V .</w:t>
      </w:r>
      <w:proofErr w:type="gramEnd"/>
      <w:r w:rsidRPr="003D36A8">
        <w:rPr>
          <w:rFonts w:ascii="Times New Roman" w:eastAsia="Calibri" w:hAnsi="Times New Roman" w:cs="Times New Roman"/>
          <w:bCs/>
          <w:kern w:val="0"/>
          <w:sz w:val="24"/>
          <w:szCs w:val="24"/>
          <w:lang w:val="en-US"/>
          <w14:ligatures w14:val="none"/>
        </w:rPr>
        <w:t xml:space="preserve"> Halim, Cecilia Brata, Bobby Presley, Sebuah Kajian Naratif. </w:t>
      </w:r>
      <w:proofErr w:type="gramStart"/>
      <w:r w:rsidRPr="003D36A8">
        <w:rPr>
          <w:rFonts w:ascii="Times New Roman" w:eastAsia="Calibri" w:hAnsi="Times New Roman" w:cs="Times New Roman"/>
          <w:bCs/>
          <w:kern w:val="0"/>
          <w:sz w:val="24"/>
          <w:szCs w:val="24"/>
          <w:lang w:val="en-US"/>
          <w14:ligatures w14:val="none"/>
        </w:rPr>
        <w:t xml:space="preserve">“ </w:t>
      </w:r>
      <w:r w:rsidRPr="003D36A8">
        <w:rPr>
          <w:rFonts w:ascii="Times New Roman" w:eastAsia="Calibri" w:hAnsi="Times New Roman" w:cs="Times New Roman"/>
          <w:bCs/>
          <w:i/>
          <w:kern w:val="0"/>
          <w:sz w:val="24"/>
          <w:szCs w:val="24"/>
          <w:lang w:val="en-US"/>
          <w14:ligatures w14:val="none"/>
        </w:rPr>
        <w:t>Indonseian</w:t>
      </w:r>
      <w:proofErr w:type="gramEnd"/>
      <w:r w:rsidRPr="003D36A8">
        <w:rPr>
          <w:rFonts w:ascii="Times New Roman" w:eastAsia="Calibri" w:hAnsi="Times New Roman" w:cs="Times New Roman"/>
          <w:bCs/>
          <w:i/>
          <w:kern w:val="0"/>
          <w:sz w:val="24"/>
          <w:szCs w:val="24"/>
          <w:lang w:val="en-US"/>
          <w14:ligatures w14:val="none"/>
        </w:rPr>
        <w:t xml:space="preserve"> Journal of Clinical Pharmacy </w:t>
      </w:r>
      <w:r w:rsidRPr="003D36A8">
        <w:rPr>
          <w:rFonts w:ascii="Times New Roman" w:eastAsia="Calibri" w:hAnsi="Times New Roman" w:cs="Times New Roman"/>
          <w:bCs/>
          <w:kern w:val="0"/>
          <w:sz w:val="24"/>
          <w:szCs w:val="24"/>
          <w:lang w:val="en-US"/>
          <w14:ligatures w14:val="none"/>
        </w:rPr>
        <w:t xml:space="preserve">(1): 70.https://doi.org/10.15416/ijcp.2020.9.1.70. </w:t>
      </w:r>
    </w:p>
    <w:p w14:paraId="59DA80D4"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7A225090"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Simanullang, Welda Serevina, Program Studi Ners, Sekolah Tinggi, ILmu. Kesehatan, and Santa Elisabeth. (2019). “Karakteristik Spiritual Pasien di Ruang Rawat Inap Internis Rumah Sakit Santa Elisabeth Medan Tahun 2019 Sakit Santa Elisabeth.”</w:t>
      </w:r>
    </w:p>
    <w:p w14:paraId="2E8D3748"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1179AA36"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Steinhauser, 2017: </w:t>
      </w:r>
      <w:r w:rsidRPr="003D36A8">
        <w:rPr>
          <w:rFonts w:ascii="Times New Roman" w:eastAsia="Calibri" w:hAnsi="Times New Roman" w:cs="Times New Roman"/>
          <w:bCs/>
          <w:i/>
          <w:kern w:val="0"/>
          <w:sz w:val="24"/>
          <w:szCs w:val="24"/>
          <w:lang w:val="en-US"/>
          <w14:ligatures w14:val="none"/>
        </w:rPr>
        <w:t xml:space="preserve">Efek Penyakit Kronis Terhadap Gangguan Mental Emosional, Jurnal Kesehatan Masyarakat Nasional, 309-316.019/10.21109/Doi: </w:t>
      </w:r>
      <w:hyperlink r:id="rId13">
        <w:r w:rsidRPr="003D36A8">
          <w:rPr>
            <w:rStyle w:val="Hyperlink"/>
            <w:rFonts w:ascii="Times New Roman" w:eastAsia="Calibri" w:hAnsi="Times New Roman" w:cs="Times New Roman"/>
            <w:bCs/>
            <w:kern w:val="0"/>
            <w:sz w:val="24"/>
            <w:szCs w:val="24"/>
            <w:lang w:val="en-US"/>
            <w14:ligatures w14:val="none"/>
          </w:rPr>
          <w:t>http://dx.doikesmas.v7i729.930</w:t>
        </w:r>
      </w:hyperlink>
      <w:r w:rsidRPr="003D36A8">
        <w:rPr>
          <w:rFonts w:ascii="Times New Roman" w:eastAsia="Calibri" w:hAnsi="Times New Roman" w:cs="Times New Roman"/>
          <w:bCs/>
          <w:kern w:val="0"/>
          <w:sz w:val="24"/>
          <w:szCs w:val="24"/>
          <w:lang w:val="en-US"/>
          <w14:ligatures w14:val="none"/>
        </w:rPr>
        <w:t>.</w:t>
      </w:r>
    </w:p>
    <w:p w14:paraId="7A8E9F11"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0383A3E0" w14:textId="77777777" w:rsidR="003D36A8" w:rsidRP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Suharmanto, 2022. </w:t>
      </w:r>
      <w:r w:rsidRPr="003D36A8">
        <w:rPr>
          <w:rFonts w:ascii="Times New Roman" w:eastAsia="Calibri" w:hAnsi="Times New Roman" w:cs="Times New Roman"/>
          <w:bCs/>
          <w:i/>
          <w:kern w:val="0"/>
          <w:sz w:val="24"/>
          <w:szCs w:val="24"/>
          <w:lang w:val="en-US"/>
          <w14:ligatures w14:val="none"/>
        </w:rPr>
        <w:t>Pengetahuan Tentang Pencegahan Penyakit Kronis Berhubungan dengan Kualitas Hidu. Jurnal Penelitian Perawat Profesional.</w:t>
      </w:r>
    </w:p>
    <w:p w14:paraId="4C794E2E"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6C327C13"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Susilo, Adityo, Cleopas Martin Rumende, Ceva Wicaksono Pitoyo, Widayat. </w:t>
      </w:r>
    </w:p>
    <w:p w14:paraId="64B9100D"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67CECB7A" w14:textId="77777777" w:rsid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3D36A8">
        <w:rPr>
          <w:rFonts w:ascii="Times New Roman" w:eastAsia="Calibri" w:hAnsi="Times New Roman" w:cs="Times New Roman"/>
          <w:bCs/>
          <w:kern w:val="0"/>
          <w:sz w:val="24"/>
          <w:szCs w:val="24"/>
          <w:lang w:val="en-US"/>
          <w14:ligatures w14:val="none"/>
        </w:rPr>
        <w:t xml:space="preserve">World Health Organization (WHO). (2014). Non communicable Disease Country Profiles. </w:t>
      </w:r>
      <w:proofErr w:type="gramStart"/>
      <w:r w:rsidRPr="003D36A8">
        <w:rPr>
          <w:rFonts w:ascii="Times New Roman" w:eastAsia="Calibri" w:hAnsi="Times New Roman" w:cs="Times New Roman"/>
          <w:bCs/>
          <w:i/>
          <w:kern w:val="0"/>
          <w:sz w:val="24"/>
          <w:szCs w:val="24"/>
          <w:lang w:val="en-US"/>
          <w14:ligatures w14:val="none"/>
        </w:rPr>
        <w:t>Genieve :</w:t>
      </w:r>
      <w:proofErr w:type="gramEnd"/>
      <w:r w:rsidRPr="003D36A8">
        <w:rPr>
          <w:rFonts w:ascii="Times New Roman" w:eastAsia="Calibri" w:hAnsi="Times New Roman" w:cs="Times New Roman"/>
          <w:bCs/>
          <w:i/>
          <w:kern w:val="0"/>
          <w:sz w:val="24"/>
          <w:szCs w:val="24"/>
          <w:lang w:val="en-US"/>
          <w14:ligatures w14:val="none"/>
        </w:rPr>
        <w:t xml:space="preserve"> WHO Press. </w:t>
      </w:r>
      <w:proofErr w:type="gramStart"/>
      <w:r w:rsidRPr="003D36A8">
        <w:rPr>
          <w:rFonts w:ascii="Times New Roman" w:eastAsia="Calibri" w:hAnsi="Times New Roman" w:cs="Times New Roman"/>
          <w:bCs/>
          <w:i/>
          <w:kern w:val="0"/>
          <w:sz w:val="24"/>
          <w:szCs w:val="24"/>
          <w:lang w:val="en-US"/>
          <w14:ligatures w14:val="none"/>
        </w:rPr>
        <w:t>2014.,</w:t>
      </w:r>
      <w:proofErr w:type="gramEnd"/>
      <w:r w:rsidRPr="003D36A8">
        <w:rPr>
          <w:rFonts w:ascii="Times New Roman" w:eastAsia="Calibri" w:hAnsi="Times New Roman" w:cs="Times New Roman"/>
          <w:bCs/>
          <w:i/>
          <w:kern w:val="0"/>
          <w:sz w:val="24"/>
          <w:szCs w:val="24"/>
          <w:lang w:val="en-US"/>
          <w14:ligatures w14:val="none"/>
        </w:rPr>
        <w:t xml:space="preserve"> </w:t>
      </w:r>
      <w:r w:rsidRPr="003D36A8">
        <w:rPr>
          <w:rFonts w:ascii="Times New Roman" w:eastAsia="Calibri" w:hAnsi="Times New Roman" w:cs="Times New Roman"/>
          <w:bCs/>
          <w:kern w:val="0"/>
          <w:sz w:val="24"/>
          <w:szCs w:val="24"/>
          <w:lang w:val="en-US"/>
          <w14:ligatures w14:val="none"/>
        </w:rPr>
        <w:t>1-210.</w:t>
      </w:r>
    </w:p>
    <w:p w14:paraId="2AA9BEA8" w14:textId="77777777" w:rsidR="003D36A8" w:rsidRPr="003D36A8" w:rsidRDefault="003D36A8" w:rsidP="003D36A8">
      <w:pPr>
        <w:widowControl w:val="0"/>
        <w:autoSpaceDE w:val="0"/>
        <w:autoSpaceDN w:val="0"/>
        <w:adjustRightInd w:val="0"/>
        <w:spacing w:after="0" w:line="240" w:lineRule="auto"/>
        <w:ind w:left="502"/>
        <w:jc w:val="both"/>
        <w:rPr>
          <w:rFonts w:ascii="Times New Roman" w:eastAsia="Calibri" w:hAnsi="Times New Roman" w:cs="Times New Roman"/>
          <w:bCs/>
          <w:kern w:val="0"/>
          <w:sz w:val="24"/>
          <w:szCs w:val="24"/>
          <w:lang w:val="en-US"/>
          <w14:ligatures w14:val="none"/>
        </w:rPr>
      </w:pPr>
    </w:p>
    <w:p w14:paraId="0360FACA" w14:textId="77777777" w:rsidR="003D36A8" w:rsidRPr="003D36A8" w:rsidRDefault="003D36A8" w:rsidP="003D36A8">
      <w:pPr>
        <w:widowControl w:val="0"/>
        <w:numPr>
          <w:ilvl w:val="0"/>
          <w:numId w:val="5"/>
        </w:num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proofErr w:type="gramStart"/>
      <w:r w:rsidRPr="003D36A8">
        <w:rPr>
          <w:rFonts w:ascii="Times New Roman" w:eastAsia="Calibri" w:hAnsi="Times New Roman" w:cs="Times New Roman"/>
          <w:bCs/>
          <w:kern w:val="0"/>
          <w:sz w:val="24"/>
          <w:szCs w:val="24"/>
          <w:lang w:val="en-US"/>
          <w14:ligatures w14:val="none"/>
        </w:rPr>
        <w:t>Yusuf.,</w:t>
      </w:r>
      <w:proofErr w:type="gramEnd"/>
      <w:r w:rsidRPr="003D36A8">
        <w:rPr>
          <w:rFonts w:ascii="Times New Roman" w:eastAsia="Calibri" w:hAnsi="Times New Roman" w:cs="Times New Roman"/>
          <w:bCs/>
          <w:kern w:val="0"/>
          <w:sz w:val="24"/>
          <w:szCs w:val="24"/>
          <w:lang w:val="en-US"/>
          <w14:ligatures w14:val="none"/>
        </w:rPr>
        <w:t xml:space="preserve"> Hanik., Miranti, 2016. </w:t>
      </w:r>
      <w:r w:rsidRPr="003D36A8">
        <w:rPr>
          <w:rFonts w:ascii="Times New Roman" w:eastAsia="Calibri" w:hAnsi="Times New Roman" w:cs="Times New Roman"/>
          <w:bCs/>
          <w:i/>
          <w:kern w:val="0"/>
          <w:sz w:val="24"/>
          <w:szCs w:val="24"/>
          <w:lang w:val="en-US"/>
          <w14:ligatures w14:val="none"/>
        </w:rPr>
        <w:t xml:space="preserve">Kebutuhan Spiritual Konsep dan Aplikasi Asuhan </w:t>
      </w:r>
      <w:proofErr w:type="gramStart"/>
      <w:r w:rsidRPr="003D36A8">
        <w:rPr>
          <w:rFonts w:ascii="Times New Roman" w:eastAsia="Calibri" w:hAnsi="Times New Roman" w:cs="Times New Roman"/>
          <w:bCs/>
          <w:i/>
          <w:kern w:val="0"/>
          <w:sz w:val="24"/>
          <w:szCs w:val="24"/>
          <w:lang w:val="en-US"/>
          <w14:ligatures w14:val="none"/>
        </w:rPr>
        <w:t>Keperawatan .</w:t>
      </w:r>
      <w:proofErr w:type="gramEnd"/>
      <w:r w:rsidRPr="003D36A8">
        <w:rPr>
          <w:rFonts w:ascii="Times New Roman" w:eastAsia="Calibri" w:hAnsi="Times New Roman" w:cs="Times New Roman"/>
          <w:bCs/>
          <w:i/>
          <w:kern w:val="0"/>
          <w:sz w:val="24"/>
          <w:szCs w:val="24"/>
          <w:lang w:val="en-US"/>
          <w14:ligatures w14:val="none"/>
        </w:rPr>
        <w:t xml:space="preserve"> </w:t>
      </w:r>
      <w:r w:rsidRPr="003D36A8">
        <w:rPr>
          <w:rFonts w:ascii="Times New Roman" w:eastAsia="Calibri" w:hAnsi="Times New Roman" w:cs="Times New Roman"/>
          <w:bCs/>
          <w:kern w:val="0"/>
          <w:sz w:val="24"/>
          <w:szCs w:val="24"/>
          <w:lang w:val="en-US"/>
          <w14:ligatures w14:val="none"/>
        </w:rPr>
        <w:t>http://repository,unair.ac.id.</w:t>
      </w:r>
    </w:p>
    <w:bookmarkEnd w:id="0"/>
    <w:p w14:paraId="64CCB0EC" w14:textId="460F77F7" w:rsidR="002A52BB" w:rsidRPr="003D36A8" w:rsidRDefault="002A52BB" w:rsidP="00276DEA">
      <w:pPr>
        <w:widowControl w:val="0"/>
        <w:autoSpaceDE w:val="0"/>
        <w:autoSpaceDN w:val="0"/>
        <w:adjustRightInd w:val="0"/>
        <w:spacing w:after="0" w:line="240" w:lineRule="auto"/>
        <w:ind w:left="709" w:hanging="567"/>
        <w:jc w:val="both"/>
        <w:rPr>
          <w:rFonts w:ascii="Times New Roman" w:eastAsia="Calibri" w:hAnsi="Times New Roman" w:cs="Times New Roman"/>
          <w:bCs/>
          <w:kern w:val="0"/>
          <w:sz w:val="24"/>
          <w:szCs w:val="24"/>
          <w:lang w:val="en-US"/>
          <w14:ligatures w14:val="none"/>
        </w:rPr>
      </w:pPr>
    </w:p>
    <w:sectPr w:rsidR="002A52BB" w:rsidRPr="003D3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B2D"/>
    <w:multiLevelType w:val="hybridMultilevel"/>
    <w:tmpl w:val="7D106688"/>
    <w:lvl w:ilvl="0" w:tplc="0340EB8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D2EDB"/>
    <w:multiLevelType w:val="hybridMultilevel"/>
    <w:tmpl w:val="91FC16BC"/>
    <w:lvl w:ilvl="0" w:tplc="E3B4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14594"/>
    <w:multiLevelType w:val="hybridMultilevel"/>
    <w:tmpl w:val="D6F4DF32"/>
    <w:lvl w:ilvl="0" w:tplc="F90E59A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51331E"/>
    <w:multiLevelType w:val="hybridMultilevel"/>
    <w:tmpl w:val="18F60DF6"/>
    <w:lvl w:ilvl="0" w:tplc="CE3416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48A1A35"/>
    <w:multiLevelType w:val="hybridMultilevel"/>
    <w:tmpl w:val="3C34095E"/>
    <w:lvl w:ilvl="0" w:tplc="BCE8886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98"/>
    <w:rsid w:val="00015B08"/>
    <w:rsid w:val="0006215E"/>
    <w:rsid w:val="00247BAA"/>
    <w:rsid w:val="00276DEA"/>
    <w:rsid w:val="002A52BB"/>
    <w:rsid w:val="002B0F98"/>
    <w:rsid w:val="002D1C1E"/>
    <w:rsid w:val="003D36A8"/>
    <w:rsid w:val="004D1B28"/>
    <w:rsid w:val="004E20D4"/>
    <w:rsid w:val="00666790"/>
    <w:rsid w:val="006A399C"/>
    <w:rsid w:val="00704E11"/>
    <w:rsid w:val="007A69C4"/>
    <w:rsid w:val="00880483"/>
    <w:rsid w:val="00897594"/>
    <w:rsid w:val="00924B5E"/>
    <w:rsid w:val="00937EDB"/>
    <w:rsid w:val="00A666B7"/>
    <w:rsid w:val="00AD49B7"/>
    <w:rsid w:val="00B22F28"/>
    <w:rsid w:val="00BA7D02"/>
    <w:rsid w:val="00BB03DA"/>
    <w:rsid w:val="00DB62FC"/>
    <w:rsid w:val="00DC2EF6"/>
    <w:rsid w:val="00E77714"/>
    <w:rsid w:val="00F00AA5"/>
    <w:rsid w:val="00FA16C4"/>
    <w:rsid w:val="00FA79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1C2B"/>
  <w15:chartTrackingRefBased/>
  <w15:docId w15:val="{B5031228-8DBD-4D4A-BC34-AF28CE42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D1B28"/>
    <w:pPr>
      <w:spacing w:after="0" w:line="240" w:lineRule="auto"/>
    </w:pPr>
    <w:rPr>
      <w:kern w:val="0"/>
      <w:szCs w:val="20"/>
      <w:lang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7EDB"/>
    <w:pPr>
      <w:ind w:left="720"/>
      <w:contextualSpacing/>
    </w:pPr>
  </w:style>
  <w:style w:type="character" w:styleId="Hyperlink">
    <w:name w:val="Hyperlink"/>
    <w:basedOn w:val="DefaultParagraphFont"/>
    <w:uiPriority w:val="99"/>
    <w:unhideWhenUsed/>
    <w:rsid w:val="00937EDB"/>
    <w:rPr>
      <w:color w:val="0563C1" w:themeColor="hyperlink"/>
      <w:u w:val="single"/>
    </w:rPr>
  </w:style>
  <w:style w:type="character" w:customStyle="1" w:styleId="UnresolvedMention">
    <w:name w:val="Unresolved Mention"/>
    <w:basedOn w:val="DefaultParagraphFont"/>
    <w:uiPriority w:val="99"/>
    <w:semiHidden/>
    <w:unhideWhenUsed/>
    <w:rsid w:val="00937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2633">
      <w:bodyDiv w:val="1"/>
      <w:marLeft w:val="0"/>
      <w:marRight w:val="0"/>
      <w:marTop w:val="0"/>
      <w:marBottom w:val="0"/>
      <w:divBdr>
        <w:top w:val="none" w:sz="0" w:space="0" w:color="auto"/>
        <w:left w:val="none" w:sz="0" w:space="0" w:color="auto"/>
        <w:bottom w:val="none" w:sz="0" w:space="0" w:color="auto"/>
        <w:right w:val="none" w:sz="0" w:space="0" w:color="auto"/>
      </w:divBdr>
      <w:divsChild>
        <w:div w:id="496967666">
          <w:marLeft w:val="0"/>
          <w:marRight w:val="0"/>
          <w:marTop w:val="0"/>
          <w:marBottom w:val="0"/>
          <w:divBdr>
            <w:top w:val="none" w:sz="0" w:space="0" w:color="auto"/>
            <w:left w:val="none" w:sz="0" w:space="0" w:color="auto"/>
            <w:bottom w:val="none" w:sz="0" w:space="0" w:color="auto"/>
            <w:right w:val="none" w:sz="0" w:space="0" w:color="auto"/>
          </w:divBdr>
        </w:div>
      </w:divsChild>
    </w:div>
    <w:div w:id="2056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5151/ijamh-2017-0022" TargetMode="External"/><Relationship Id="rId13" Type="http://schemas.openxmlformats.org/officeDocument/2006/relationships/hyperlink" Target="http://dx.doikesmas.v7i729.930/" TargetMode="External"/><Relationship Id="rId3" Type="http://schemas.openxmlformats.org/officeDocument/2006/relationships/styles" Target="styles.xml"/><Relationship Id="rId7" Type="http://schemas.openxmlformats.org/officeDocument/2006/relationships/hyperlink" Target="http://doi.org/10.15151/ijamh-2017-0022" TargetMode="External"/><Relationship Id="rId12" Type="http://schemas.openxmlformats.org/officeDocument/2006/relationships/hyperlink" Target="http://kemenkes,2018.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lapurnama@gmail.com" TargetMode="External"/><Relationship Id="rId11" Type="http://schemas.openxmlformats.org/officeDocument/2006/relationships/hyperlink" Target="http://jurnal.untan.ac.id/index.php/jmkeperawatanFK/article/download/34512/2/756765823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uku-/" TargetMode="External"/><Relationship Id="rId4" Type="http://schemas.openxmlformats.org/officeDocument/2006/relationships/settings" Target="settings.xml"/><Relationship Id="rId9" Type="http://schemas.openxmlformats.org/officeDocument/2006/relationships/hyperlink" Target="https://doi.org/10.1111/jdi.126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BB24-BD12-47D7-A0CE-A7B1458D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3770</Words>
  <Characters>21493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ASUS</cp:lastModifiedBy>
  <cp:revision>6</cp:revision>
  <dcterms:created xsi:type="dcterms:W3CDTF">2023-10-19T02:05:00Z</dcterms:created>
  <dcterms:modified xsi:type="dcterms:W3CDTF">2023-10-21T03:52:00Z</dcterms:modified>
</cp:coreProperties>
</file>