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4CF2FA" w14:textId="77777777" w:rsidR="00C61AEB" w:rsidRPr="00F536A5" w:rsidRDefault="00C61AEB" w:rsidP="00A133AA">
      <w:pPr>
        <w:spacing w:after="0" w:line="360" w:lineRule="auto"/>
        <w:ind w:right="-1"/>
        <w:jc w:val="center"/>
        <w:rPr>
          <w:rFonts w:ascii="Times New Roman" w:hAnsi="Times New Roman"/>
          <w:b/>
          <w:sz w:val="24"/>
          <w:szCs w:val="24"/>
          <w:lang w:val="en-ID"/>
        </w:rPr>
      </w:pPr>
      <w:r w:rsidRPr="00F536A5">
        <w:rPr>
          <w:rFonts w:ascii="Times New Roman" w:hAnsi="Times New Roman"/>
          <w:b/>
          <w:sz w:val="24"/>
          <w:szCs w:val="24"/>
        </w:rPr>
        <w:t xml:space="preserve">GAMBARAN </w:t>
      </w:r>
      <w:r w:rsidRPr="00F536A5">
        <w:rPr>
          <w:rFonts w:ascii="Times New Roman" w:hAnsi="Times New Roman"/>
          <w:b/>
          <w:sz w:val="24"/>
          <w:szCs w:val="24"/>
          <w:lang w:val="en-US"/>
        </w:rPr>
        <w:t>PELAKSANAAN TIMBANG TERIMA OLEH PERAWAT</w:t>
      </w:r>
      <w:r w:rsidRPr="00F536A5">
        <w:rPr>
          <w:rFonts w:ascii="Times New Roman" w:hAnsi="Times New Roman"/>
          <w:b/>
          <w:sz w:val="24"/>
          <w:szCs w:val="24"/>
        </w:rPr>
        <w:t xml:space="preserve"> DI RUANG RAWAT INAP RSUD </w:t>
      </w:r>
      <w:r w:rsidRPr="00F536A5">
        <w:rPr>
          <w:rFonts w:ascii="Times New Roman" w:hAnsi="Times New Roman"/>
          <w:b/>
          <w:sz w:val="24"/>
          <w:szCs w:val="24"/>
          <w:lang w:val="en-US"/>
        </w:rPr>
        <w:t>JARAGA SASAMEH</w:t>
      </w:r>
    </w:p>
    <w:p w14:paraId="6FCE46A4" w14:textId="77777777" w:rsidR="00C61AEB" w:rsidRPr="00A133AA" w:rsidRDefault="00C61AEB" w:rsidP="00A133AA">
      <w:pPr>
        <w:pStyle w:val="NoSpacing"/>
        <w:spacing w:line="360" w:lineRule="auto"/>
        <w:rPr>
          <w:rFonts w:ascii="Times New Roman" w:hAnsi="Times New Roman" w:cs="Times New Roman"/>
          <w:b/>
          <w:sz w:val="20"/>
          <w:szCs w:val="20"/>
        </w:rPr>
      </w:pPr>
    </w:p>
    <w:p w14:paraId="5778E8C1" w14:textId="0FDB7284" w:rsidR="00C61AEB" w:rsidRDefault="00D64066" w:rsidP="00A133AA">
      <w:pPr>
        <w:pStyle w:val="NoSpacing"/>
        <w:spacing w:line="360" w:lineRule="auto"/>
        <w:jc w:val="center"/>
        <w:rPr>
          <w:rFonts w:ascii="Times New Roman" w:hAnsi="Times New Roman" w:cs="Times New Roman"/>
          <w:iCs/>
          <w:sz w:val="20"/>
          <w:szCs w:val="20"/>
          <w:lang w:val="en-US"/>
        </w:rPr>
      </w:pPr>
      <w:r w:rsidRPr="00A133AA">
        <w:rPr>
          <w:rFonts w:ascii="Times New Roman" w:hAnsi="Times New Roman"/>
          <w:iCs/>
          <w:sz w:val="20"/>
          <w:szCs w:val="20"/>
        </w:rPr>
        <w:t>Septi Machelia Champaca Nursery</w:t>
      </w:r>
      <w:r w:rsidRPr="00A133AA">
        <w:rPr>
          <w:rFonts w:ascii="Times New Roman" w:hAnsi="Times New Roman" w:cs="Times New Roman"/>
          <w:iCs/>
          <w:sz w:val="20"/>
          <w:szCs w:val="20"/>
        </w:rPr>
        <w:t xml:space="preserve"> </w:t>
      </w:r>
      <w:r w:rsidR="00C61AEB" w:rsidRPr="00A133AA">
        <w:rPr>
          <w:rFonts w:ascii="Times New Roman" w:hAnsi="Times New Roman" w:cs="Times New Roman"/>
          <w:iCs/>
          <w:sz w:val="20"/>
          <w:szCs w:val="20"/>
        </w:rPr>
        <w:t xml:space="preserve">¹, </w:t>
      </w:r>
      <w:r w:rsidRPr="00A133AA">
        <w:rPr>
          <w:rFonts w:ascii="Times New Roman" w:hAnsi="Times New Roman"/>
          <w:iCs/>
          <w:sz w:val="20"/>
          <w:szCs w:val="20"/>
        </w:rPr>
        <w:t>Lucia Andi Chri</w:t>
      </w:r>
      <w:r w:rsidRPr="00A133AA">
        <w:rPr>
          <w:rFonts w:ascii="Times New Roman" w:hAnsi="Times New Roman"/>
          <w:iCs/>
          <w:sz w:val="20"/>
          <w:szCs w:val="20"/>
          <w:lang w:val="en-US"/>
        </w:rPr>
        <w:t>s</w:t>
      </w:r>
      <w:r w:rsidRPr="00A133AA">
        <w:rPr>
          <w:rFonts w:ascii="Times New Roman" w:hAnsi="Times New Roman"/>
          <w:iCs/>
          <w:sz w:val="20"/>
          <w:szCs w:val="20"/>
        </w:rPr>
        <w:t>milasari</w:t>
      </w:r>
      <w:r w:rsidRPr="00A133AA">
        <w:rPr>
          <w:rFonts w:ascii="Times New Roman" w:hAnsi="Times New Roman" w:cs="Times New Roman"/>
          <w:iCs/>
          <w:sz w:val="20"/>
          <w:szCs w:val="20"/>
        </w:rPr>
        <w:t xml:space="preserve"> </w:t>
      </w:r>
      <w:r w:rsidR="00C61AEB" w:rsidRPr="00A133AA">
        <w:rPr>
          <w:rFonts w:ascii="Times New Roman" w:hAnsi="Times New Roman" w:cs="Times New Roman"/>
          <w:iCs/>
          <w:sz w:val="20"/>
          <w:szCs w:val="20"/>
        </w:rPr>
        <w:t>²</w:t>
      </w:r>
      <w:r w:rsidR="00C61AEB" w:rsidRPr="00A133AA">
        <w:rPr>
          <w:rFonts w:ascii="Times New Roman" w:hAnsi="Times New Roman"/>
          <w:iCs/>
          <w:sz w:val="20"/>
          <w:szCs w:val="20"/>
        </w:rPr>
        <w:t>,</w:t>
      </w:r>
      <w:r w:rsidRPr="00A133AA">
        <w:rPr>
          <w:rFonts w:ascii="Times New Roman" w:hAnsi="Times New Roman" w:cs="Times New Roman"/>
          <w:iCs/>
          <w:sz w:val="20"/>
          <w:szCs w:val="20"/>
        </w:rPr>
        <w:t xml:space="preserve"> Taria</w:t>
      </w:r>
      <w:r w:rsidRPr="00A133AA">
        <w:rPr>
          <w:rFonts w:ascii="Times New Roman" w:hAnsi="Times New Roman" w:cs="Times New Roman"/>
          <w:iCs/>
          <w:sz w:val="20"/>
          <w:szCs w:val="20"/>
          <w:vertAlign w:val="superscript"/>
          <w:lang w:val="en-US"/>
        </w:rPr>
        <w:t>3</w:t>
      </w:r>
    </w:p>
    <w:p w14:paraId="70C4DFBB" w14:textId="1DF97412" w:rsidR="00A133AA" w:rsidRDefault="00A133AA" w:rsidP="00A133AA">
      <w:pPr>
        <w:pStyle w:val="NoSpacing"/>
        <w:spacing w:line="360" w:lineRule="auto"/>
        <w:jc w:val="center"/>
        <w:rPr>
          <w:rFonts w:ascii="Times New Roman" w:hAnsi="Times New Roman" w:cs="Times New Roman"/>
          <w:iCs/>
          <w:sz w:val="20"/>
          <w:szCs w:val="20"/>
          <w:lang w:val="en-US"/>
        </w:rPr>
      </w:pPr>
      <w:r>
        <w:rPr>
          <w:rFonts w:ascii="Times New Roman" w:hAnsi="Times New Roman" w:cs="Times New Roman"/>
          <w:iCs/>
          <w:sz w:val="20"/>
          <w:szCs w:val="20"/>
          <w:lang w:val="en-US"/>
        </w:rPr>
        <w:t xml:space="preserve">1.2.3 STIKES </w:t>
      </w:r>
      <w:proofErr w:type="spellStart"/>
      <w:r>
        <w:rPr>
          <w:rFonts w:ascii="Times New Roman" w:hAnsi="Times New Roman" w:cs="Times New Roman"/>
          <w:iCs/>
          <w:sz w:val="20"/>
          <w:szCs w:val="20"/>
          <w:lang w:val="en-US"/>
        </w:rPr>
        <w:t>Suaka</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Insan</w:t>
      </w:r>
      <w:proofErr w:type="spellEnd"/>
      <w:r>
        <w:rPr>
          <w:rFonts w:ascii="Times New Roman" w:hAnsi="Times New Roman" w:cs="Times New Roman"/>
          <w:iCs/>
          <w:sz w:val="20"/>
          <w:szCs w:val="20"/>
          <w:lang w:val="en-US"/>
        </w:rPr>
        <w:t xml:space="preserve"> Banjarmasin</w:t>
      </w:r>
    </w:p>
    <w:p w14:paraId="05E6902A" w14:textId="1CC1428D" w:rsidR="00A133AA" w:rsidRDefault="00A133AA" w:rsidP="00A133AA">
      <w:pPr>
        <w:pStyle w:val="NoSpacing"/>
        <w:spacing w:line="360" w:lineRule="auto"/>
        <w:jc w:val="center"/>
        <w:rPr>
          <w:rFonts w:ascii="Times New Roman" w:hAnsi="Times New Roman" w:cs="Times New Roman"/>
          <w:iCs/>
          <w:sz w:val="20"/>
          <w:szCs w:val="20"/>
          <w:lang w:val="en-US"/>
        </w:rPr>
      </w:pPr>
      <w:proofErr w:type="spellStart"/>
      <w:r>
        <w:rPr>
          <w:rFonts w:ascii="Times New Roman" w:hAnsi="Times New Roman" w:cs="Times New Roman"/>
          <w:iCs/>
          <w:sz w:val="20"/>
          <w:szCs w:val="20"/>
          <w:lang w:val="en-US"/>
        </w:rPr>
        <w:t>Septi</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Machelia</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Champaca</w:t>
      </w:r>
      <w:proofErr w:type="spellEnd"/>
      <w:r>
        <w:rPr>
          <w:rFonts w:ascii="Times New Roman" w:hAnsi="Times New Roman" w:cs="Times New Roman"/>
          <w:iCs/>
          <w:sz w:val="20"/>
          <w:szCs w:val="20"/>
          <w:lang w:val="en-US"/>
        </w:rPr>
        <w:t xml:space="preserve"> </w:t>
      </w:r>
      <w:proofErr w:type="gramStart"/>
      <w:r>
        <w:rPr>
          <w:rFonts w:ascii="Times New Roman" w:hAnsi="Times New Roman" w:cs="Times New Roman"/>
          <w:iCs/>
          <w:sz w:val="20"/>
          <w:szCs w:val="20"/>
          <w:lang w:val="en-US"/>
        </w:rPr>
        <w:t>Nursery :</w:t>
      </w:r>
      <w:proofErr w:type="gramEnd"/>
      <w:r>
        <w:rPr>
          <w:rFonts w:ascii="Times New Roman" w:hAnsi="Times New Roman" w:cs="Times New Roman"/>
          <w:iCs/>
          <w:sz w:val="20"/>
          <w:szCs w:val="20"/>
          <w:lang w:val="en-US"/>
        </w:rPr>
        <w:t xml:space="preserve"> PSIK STIKES </w:t>
      </w:r>
      <w:proofErr w:type="spellStart"/>
      <w:r>
        <w:rPr>
          <w:rFonts w:ascii="Times New Roman" w:hAnsi="Times New Roman" w:cs="Times New Roman"/>
          <w:iCs/>
          <w:sz w:val="20"/>
          <w:szCs w:val="20"/>
          <w:lang w:val="en-US"/>
        </w:rPr>
        <w:t>Suaka</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Insan</w:t>
      </w:r>
      <w:proofErr w:type="spellEnd"/>
      <w:r>
        <w:rPr>
          <w:rFonts w:ascii="Times New Roman" w:hAnsi="Times New Roman" w:cs="Times New Roman"/>
          <w:iCs/>
          <w:sz w:val="20"/>
          <w:szCs w:val="20"/>
          <w:lang w:val="en-US"/>
        </w:rPr>
        <w:t xml:space="preserve"> Banjarmasin, </w:t>
      </w:r>
      <w:proofErr w:type="spellStart"/>
      <w:r>
        <w:rPr>
          <w:rFonts w:ascii="Times New Roman" w:hAnsi="Times New Roman" w:cs="Times New Roman"/>
          <w:iCs/>
          <w:sz w:val="20"/>
          <w:szCs w:val="20"/>
          <w:lang w:val="en-US"/>
        </w:rPr>
        <w:t>Jln</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Zafri</w:t>
      </w:r>
      <w:proofErr w:type="spellEnd"/>
      <w:r>
        <w:rPr>
          <w:rFonts w:ascii="Times New Roman" w:hAnsi="Times New Roman" w:cs="Times New Roman"/>
          <w:iCs/>
          <w:sz w:val="20"/>
          <w:szCs w:val="20"/>
          <w:lang w:val="en-US"/>
        </w:rPr>
        <w:t xml:space="preserve"> </w:t>
      </w:r>
      <w:proofErr w:type="spellStart"/>
      <w:r>
        <w:rPr>
          <w:rFonts w:ascii="Times New Roman" w:hAnsi="Times New Roman" w:cs="Times New Roman"/>
          <w:iCs/>
          <w:sz w:val="20"/>
          <w:szCs w:val="20"/>
          <w:lang w:val="en-US"/>
        </w:rPr>
        <w:t>Zam-Zam</w:t>
      </w:r>
      <w:proofErr w:type="spellEnd"/>
      <w:r>
        <w:rPr>
          <w:rFonts w:ascii="Times New Roman" w:hAnsi="Times New Roman" w:cs="Times New Roman"/>
          <w:iCs/>
          <w:sz w:val="20"/>
          <w:szCs w:val="20"/>
          <w:lang w:val="en-US"/>
        </w:rPr>
        <w:t xml:space="preserve"> No.8, Kalimantan Selatan, </w:t>
      </w:r>
      <w:proofErr w:type="gramStart"/>
      <w:r>
        <w:rPr>
          <w:rFonts w:ascii="Times New Roman" w:hAnsi="Times New Roman" w:cs="Times New Roman"/>
          <w:iCs/>
          <w:sz w:val="20"/>
          <w:szCs w:val="20"/>
          <w:lang w:val="en-US"/>
        </w:rPr>
        <w:t>Email :</w:t>
      </w:r>
      <w:proofErr w:type="gramEnd"/>
      <w:r>
        <w:rPr>
          <w:rFonts w:ascii="Times New Roman" w:hAnsi="Times New Roman" w:cs="Times New Roman"/>
          <w:iCs/>
          <w:sz w:val="20"/>
          <w:szCs w:val="20"/>
          <w:lang w:val="en-US"/>
        </w:rPr>
        <w:t xml:space="preserve"> </w:t>
      </w:r>
      <w:hyperlink r:id="rId5" w:history="1">
        <w:r w:rsidRPr="00A7281A">
          <w:rPr>
            <w:rStyle w:val="Hyperlink"/>
            <w:rFonts w:ascii="Times New Roman" w:hAnsi="Times New Roman" w:cs="Times New Roman"/>
            <w:iCs/>
            <w:sz w:val="20"/>
            <w:szCs w:val="20"/>
            <w:lang w:val="en-US"/>
          </w:rPr>
          <w:t>septi01nursery@gmail.com</w:t>
        </w:r>
      </w:hyperlink>
    </w:p>
    <w:p w14:paraId="54861299" w14:textId="77777777" w:rsidR="00C61AEB" w:rsidRPr="00A133AA" w:rsidRDefault="00C61AEB" w:rsidP="00A133AA">
      <w:pPr>
        <w:pStyle w:val="NoSpacing"/>
        <w:spacing w:line="360" w:lineRule="auto"/>
        <w:rPr>
          <w:rFonts w:ascii="Times New Roman" w:hAnsi="Times New Roman" w:cs="Times New Roman"/>
          <w:sz w:val="20"/>
          <w:szCs w:val="20"/>
        </w:rPr>
      </w:pPr>
    </w:p>
    <w:p w14:paraId="3684534C" w14:textId="77777777" w:rsidR="00C61AEB" w:rsidRPr="00A133AA" w:rsidRDefault="00C61AEB" w:rsidP="00A133AA">
      <w:pPr>
        <w:pStyle w:val="NoSpacing"/>
        <w:spacing w:line="360" w:lineRule="auto"/>
        <w:jc w:val="center"/>
        <w:rPr>
          <w:rFonts w:ascii="Times New Roman" w:hAnsi="Times New Roman" w:cs="Times New Roman"/>
          <w:b/>
          <w:sz w:val="20"/>
          <w:szCs w:val="20"/>
        </w:rPr>
      </w:pPr>
      <w:r w:rsidRPr="00A133AA">
        <w:rPr>
          <w:rFonts w:ascii="Times New Roman" w:hAnsi="Times New Roman" w:cs="Times New Roman"/>
          <w:b/>
          <w:sz w:val="20"/>
          <w:szCs w:val="20"/>
        </w:rPr>
        <w:t>ABSTRAK</w:t>
      </w:r>
    </w:p>
    <w:p w14:paraId="74498DEF" w14:textId="164C589D" w:rsidR="00C61AEB" w:rsidRPr="00A133AA" w:rsidRDefault="00A133AA" w:rsidP="00A133AA">
      <w:pPr>
        <w:pStyle w:val="ListParagraph"/>
        <w:spacing w:line="360" w:lineRule="auto"/>
        <w:ind w:left="360"/>
        <w:jc w:val="both"/>
        <w:rPr>
          <w:rFonts w:ascii="Times New Roman" w:hAnsi="Times New Roman"/>
          <w:sz w:val="20"/>
          <w:szCs w:val="20"/>
        </w:rPr>
      </w:pPr>
      <w:proofErr w:type="spellStart"/>
      <w:proofErr w:type="gramStart"/>
      <w:r>
        <w:rPr>
          <w:rFonts w:ascii="Times New Roman" w:hAnsi="Times New Roman"/>
          <w:b/>
          <w:sz w:val="20"/>
          <w:szCs w:val="20"/>
          <w:lang w:val="en-US"/>
        </w:rPr>
        <w:t>Pendahuluan</w:t>
      </w:r>
      <w:proofErr w:type="spellEnd"/>
      <w:r>
        <w:rPr>
          <w:rFonts w:ascii="Times New Roman" w:hAnsi="Times New Roman"/>
          <w:b/>
          <w:sz w:val="20"/>
          <w:szCs w:val="20"/>
          <w:lang w:val="en-US"/>
        </w:rPr>
        <w:t xml:space="preserve"> </w:t>
      </w:r>
      <w:r w:rsidR="00C61AEB" w:rsidRPr="00A133AA">
        <w:rPr>
          <w:rFonts w:ascii="Times New Roman" w:hAnsi="Times New Roman"/>
          <w:b/>
          <w:sz w:val="20"/>
          <w:szCs w:val="20"/>
        </w:rPr>
        <w:t>:</w:t>
      </w:r>
      <w:proofErr w:type="gramEnd"/>
      <w:r w:rsidR="006E77F4" w:rsidRPr="00A133AA">
        <w:rPr>
          <w:rFonts w:ascii="Times New Roman" w:hAnsi="Times New Roman"/>
          <w:b/>
          <w:sz w:val="20"/>
          <w:szCs w:val="20"/>
          <w:lang w:val="en-US"/>
        </w:rPr>
        <w:t xml:space="preserve"> </w:t>
      </w:r>
      <w:proofErr w:type="spellStart"/>
      <w:r w:rsidR="001F7998">
        <w:rPr>
          <w:rFonts w:ascii="Times New Roman" w:hAnsi="Times New Roman"/>
          <w:sz w:val="20"/>
          <w:szCs w:val="20"/>
          <w:lang w:val="en-US"/>
        </w:rPr>
        <w:t>Ti</w:t>
      </w:r>
      <w:proofErr w:type="spellEnd"/>
      <w:r w:rsidR="00C61AEB" w:rsidRPr="00A133AA">
        <w:rPr>
          <w:rFonts w:ascii="Times New Roman" w:hAnsi="Times New Roman"/>
          <w:sz w:val="20"/>
          <w:szCs w:val="20"/>
        </w:rPr>
        <w:t>mbang terima merupakan salah satu tindakan keperawatan dalam memberikan informasi terkini pasien. Hasil studi pendahul</w:t>
      </w:r>
      <w:proofErr w:type="spellStart"/>
      <w:r w:rsidR="001F7998">
        <w:rPr>
          <w:rFonts w:ascii="Times New Roman" w:hAnsi="Times New Roman"/>
          <w:sz w:val="20"/>
          <w:szCs w:val="20"/>
          <w:lang w:val="en-US"/>
        </w:rPr>
        <w:t>uan</w:t>
      </w:r>
      <w:proofErr w:type="spellEnd"/>
      <w:r w:rsidR="00C61AEB" w:rsidRPr="00A133AA">
        <w:rPr>
          <w:rFonts w:ascii="Times New Roman" w:hAnsi="Times New Roman"/>
          <w:sz w:val="20"/>
          <w:szCs w:val="20"/>
        </w:rPr>
        <w:t xml:space="preserve"> me</w:t>
      </w:r>
      <w:proofErr w:type="spellStart"/>
      <w:r w:rsidR="001F7998">
        <w:rPr>
          <w:rFonts w:ascii="Times New Roman" w:hAnsi="Times New Roman"/>
          <w:sz w:val="20"/>
          <w:szCs w:val="20"/>
          <w:lang w:val="en-US"/>
        </w:rPr>
        <w:t>nunjukkan</w:t>
      </w:r>
      <w:proofErr w:type="spellEnd"/>
      <w:r w:rsidR="00C61AEB" w:rsidRPr="00A133AA">
        <w:rPr>
          <w:rFonts w:ascii="Times New Roman" w:hAnsi="Times New Roman"/>
          <w:sz w:val="20"/>
          <w:szCs w:val="20"/>
        </w:rPr>
        <w:t xml:space="preserve"> dari 10 perawat yang diwawancara adalah 8 perawat tidak melaksanaan </w:t>
      </w:r>
      <w:r w:rsidR="00C61AEB" w:rsidRPr="00A133AA">
        <w:rPr>
          <w:rFonts w:ascii="Times New Roman" w:hAnsi="Times New Roman"/>
          <w:i/>
          <w:sz w:val="20"/>
          <w:szCs w:val="20"/>
        </w:rPr>
        <w:t xml:space="preserve">bedside handover </w:t>
      </w:r>
      <w:r w:rsidR="00C61AEB" w:rsidRPr="00A133AA">
        <w:rPr>
          <w:rFonts w:ascii="Times New Roman" w:hAnsi="Times New Roman"/>
          <w:sz w:val="20"/>
          <w:szCs w:val="20"/>
        </w:rPr>
        <w:t xml:space="preserve">dan timbang terima sesuai dengan SOP dengan alasan lupa dengan SOP timbang terima, tidak pernah membaca SOP, dan sebagainya. </w:t>
      </w:r>
      <w:proofErr w:type="spellStart"/>
      <w:r w:rsidR="001F7998">
        <w:rPr>
          <w:rFonts w:ascii="Times New Roman" w:hAnsi="Times New Roman"/>
          <w:sz w:val="20"/>
          <w:szCs w:val="20"/>
          <w:lang w:val="en-US"/>
        </w:rPr>
        <w:t>Tentunya</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hal</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tersebut</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dapat</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berdampak</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terjadinya</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penurunan</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kualitas</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pelayanan</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keperawatan</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rumah</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sakit</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seperti</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resiko</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terjadinya</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kejadian</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tidak</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diharapkan</w:t>
      </w:r>
      <w:proofErr w:type="spellEnd"/>
      <w:r w:rsidR="001F7998">
        <w:rPr>
          <w:rFonts w:ascii="Times New Roman" w:hAnsi="Times New Roman"/>
          <w:sz w:val="20"/>
          <w:szCs w:val="20"/>
          <w:lang w:val="en-US"/>
        </w:rPr>
        <w:t xml:space="preserve"> (KTD). </w:t>
      </w:r>
      <w:proofErr w:type="spellStart"/>
      <w:r>
        <w:rPr>
          <w:rFonts w:ascii="Times New Roman" w:hAnsi="Times New Roman"/>
          <w:sz w:val="20"/>
          <w:szCs w:val="20"/>
          <w:lang w:val="en-US"/>
        </w:rPr>
        <w:t>Adapun</w:t>
      </w:r>
      <w:proofErr w:type="spellEnd"/>
      <w:r>
        <w:rPr>
          <w:rFonts w:ascii="Times New Roman" w:hAnsi="Times New Roman"/>
          <w:sz w:val="20"/>
          <w:szCs w:val="20"/>
          <w:lang w:val="en-US"/>
        </w:rPr>
        <w:t xml:space="preserve"> </w:t>
      </w:r>
      <w:r w:rsidR="00C61AEB" w:rsidRPr="00A133AA">
        <w:rPr>
          <w:rFonts w:ascii="Times New Roman" w:hAnsi="Times New Roman"/>
          <w:sz w:val="20"/>
          <w:szCs w:val="20"/>
        </w:rPr>
        <w:t>tujuan dari penelitian ini adalah mengetahui gambaran pelaksanaan timbang terima oleh perawat di ruang rawat inap RSUD Jaraga Sasameh.</w:t>
      </w:r>
    </w:p>
    <w:p w14:paraId="318E52FD" w14:textId="711287C9" w:rsidR="00BC6F2A" w:rsidRPr="00BC6F2A" w:rsidRDefault="00C61AEB" w:rsidP="00BC6F2A">
      <w:pPr>
        <w:pStyle w:val="ListParagraph"/>
        <w:spacing w:line="360" w:lineRule="auto"/>
        <w:ind w:left="360"/>
        <w:jc w:val="both"/>
        <w:rPr>
          <w:rFonts w:ascii="Times New Roman" w:hAnsi="Times New Roman"/>
          <w:sz w:val="20"/>
          <w:szCs w:val="20"/>
          <w:lang w:val="en-US"/>
        </w:rPr>
      </w:pPr>
      <w:r w:rsidRPr="00A133AA">
        <w:rPr>
          <w:rFonts w:ascii="Times New Roman" w:hAnsi="Times New Roman"/>
          <w:b/>
          <w:sz w:val="20"/>
          <w:szCs w:val="20"/>
        </w:rPr>
        <w:t xml:space="preserve">Metode: </w:t>
      </w:r>
      <w:r w:rsidR="001F7998">
        <w:rPr>
          <w:rFonts w:ascii="Times New Roman" w:hAnsi="Times New Roman"/>
          <w:sz w:val="20"/>
          <w:szCs w:val="20"/>
          <w:lang w:val="en-US"/>
        </w:rPr>
        <w:t>J</w:t>
      </w:r>
      <w:r w:rsidRPr="00A133AA">
        <w:rPr>
          <w:rFonts w:ascii="Times New Roman" w:hAnsi="Times New Roman"/>
          <w:sz w:val="20"/>
          <w:szCs w:val="20"/>
        </w:rPr>
        <w:t xml:space="preserve">enis penelitian yang digunakan dalam penelitian ini adalah penelitian kuantitatif dengan menggunakan rancangan penelitian deskriptif dan teknik </w:t>
      </w:r>
      <w:proofErr w:type="spellStart"/>
      <w:r w:rsidR="001F7998">
        <w:rPr>
          <w:rFonts w:ascii="Times New Roman" w:hAnsi="Times New Roman"/>
          <w:sz w:val="20"/>
          <w:szCs w:val="20"/>
          <w:lang w:val="en-US"/>
        </w:rPr>
        <w:t>observasi</w:t>
      </w:r>
      <w:proofErr w:type="spellEnd"/>
      <w:r w:rsidR="001F7998">
        <w:rPr>
          <w:rFonts w:ascii="Times New Roman" w:hAnsi="Times New Roman"/>
          <w:sz w:val="20"/>
          <w:szCs w:val="20"/>
          <w:lang w:val="en-US"/>
        </w:rPr>
        <w:t xml:space="preserve"> </w:t>
      </w:r>
      <w:r w:rsidRPr="00A133AA">
        <w:rPr>
          <w:rFonts w:ascii="Times New Roman" w:hAnsi="Times New Roman"/>
          <w:sz w:val="20"/>
          <w:szCs w:val="20"/>
        </w:rPr>
        <w:t xml:space="preserve">dalam pengumpulan data. </w:t>
      </w:r>
      <w:proofErr w:type="spellStart"/>
      <w:r w:rsidR="001F7998">
        <w:rPr>
          <w:rFonts w:ascii="Times New Roman" w:hAnsi="Times New Roman"/>
          <w:sz w:val="20"/>
          <w:szCs w:val="20"/>
          <w:lang w:val="en-US"/>
        </w:rPr>
        <w:t>Sampel</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dalam</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penelitian</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ini</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berjumlah</w:t>
      </w:r>
      <w:proofErr w:type="spellEnd"/>
      <w:r w:rsidR="001F7998">
        <w:rPr>
          <w:rFonts w:ascii="Times New Roman" w:hAnsi="Times New Roman"/>
          <w:sz w:val="20"/>
          <w:szCs w:val="20"/>
          <w:lang w:val="en-US"/>
        </w:rPr>
        <w:t xml:space="preserve"> 50 orang </w:t>
      </w:r>
      <w:proofErr w:type="spellStart"/>
      <w:r w:rsidR="001F7998">
        <w:rPr>
          <w:rFonts w:ascii="Times New Roman" w:hAnsi="Times New Roman"/>
          <w:sz w:val="20"/>
          <w:szCs w:val="20"/>
          <w:lang w:val="en-US"/>
        </w:rPr>
        <w:t>perawat</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pelaksana</w:t>
      </w:r>
      <w:proofErr w:type="spellEnd"/>
      <w:r w:rsidR="001F7998">
        <w:rPr>
          <w:rFonts w:ascii="Times New Roman" w:hAnsi="Times New Roman"/>
          <w:sz w:val="20"/>
          <w:szCs w:val="20"/>
          <w:lang w:val="en-US"/>
        </w:rPr>
        <w:t xml:space="preserve">. </w:t>
      </w:r>
      <w:r w:rsidRPr="00A133AA">
        <w:rPr>
          <w:rFonts w:ascii="Times New Roman" w:hAnsi="Times New Roman"/>
          <w:sz w:val="20"/>
          <w:szCs w:val="20"/>
        </w:rPr>
        <w:t xml:space="preserve">Alat ukur yang digunakan untuk mengumpulkan data </w:t>
      </w:r>
      <w:proofErr w:type="spellStart"/>
      <w:r w:rsidR="001F7998">
        <w:rPr>
          <w:rFonts w:ascii="Times New Roman" w:hAnsi="Times New Roman"/>
          <w:sz w:val="20"/>
          <w:szCs w:val="20"/>
          <w:lang w:val="en-US"/>
        </w:rPr>
        <w:t>yaitu</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dengan</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lembar</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observasi</w:t>
      </w:r>
      <w:proofErr w:type="spellEnd"/>
      <w:r w:rsidR="001F7998">
        <w:rPr>
          <w:rFonts w:ascii="Times New Roman" w:hAnsi="Times New Roman"/>
          <w:sz w:val="20"/>
          <w:szCs w:val="20"/>
          <w:lang w:val="en-US"/>
        </w:rPr>
        <w:t xml:space="preserve"> yang </w:t>
      </w:r>
      <w:proofErr w:type="spellStart"/>
      <w:r w:rsidR="001F7998">
        <w:rPr>
          <w:rFonts w:ascii="Times New Roman" w:hAnsi="Times New Roman"/>
          <w:sz w:val="20"/>
          <w:szCs w:val="20"/>
          <w:lang w:val="en-US"/>
        </w:rPr>
        <w:t>diadopsi</w:t>
      </w:r>
      <w:proofErr w:type="spellEnd"/>
      <w:r w:rsidR="001F7998">
        <w:rPr>
          <w:rFonts w:ascii="Times New Roman" w:hAnsi="Times New Roman"/>
          <w:sz w:val="20"/>
          <w:szCs w:val="20"/>
          <w:lang w:val="en-US"/>
        </w:rPr>
        <w:t xml:space="preserve"> </w:t>
      </w:r>
      <w:proofErr w:type="spellStart"/>
      <w:r w:rsidR="001F7998">
        <w:rPr>
          <w:rFonts w:ascii="Times New Roman" w:hAnsi="Times New Roman"/>
          <w:sz w:val="20"/>
          <w:szCs w:val="20"/>
          <w:lang w:val="en-US"/>
        </w:rPr>
        <w:t>dari</w:t>
      </w:r>
      <w:proofErr w:type="spellEnd"/>
      <w:r w:rsidR="001F7998">
        <w:rPr>
          <w:rFonts w:ascii="Times New Roman" w:hAnsi="Times New Roman"/>
          <w:sz w:val="20"/>
          <w:szCs w:val="20"/>
          <w:lang w:val="en-US"/>
        </w:rPr>
        <w:t xml:space="preserve"> SOP</w:t>
      </w:r>
      <w:r w:rsidRPr="00A133AA">
        <w:rPr>
          <w:rFonts w:ascii="Times New Roman" w:hAnsi="Times New Roman"/>
          <w:sz w:val="20"/>
          <w:szCs w:val="20"/>
        </w:rPr>
        <w:t xml:space="preserve"> timbang terima rawat inap RSUD Jaraga Saasameh</w:t>
      </w:r>
      <w:r w:rsidR="00D64066" w:rsidRPr="00A133AA">
        <w:rPr>
          <w:rFonts w:ascii="Times New Roman" w:hAnsi="Times New Roman"/>
          <w:sz w:val="20"/>
          <w:szCs w:val="20"/>
          <w:lang w:val="en-US"/>
        </w:rPr>
        <w:t>.</w:t>
      </w:r>
      <w:bookmarkStart w:id="0" w:name="_Hlk75787420"/>
      <w:r w:rsidR="00BC6F2A">
        <w:rPr>
          <w:rFonts w:ascii="Times New Roman" w:hAnsi="Times New Roman"/>
          <w:sz w:val="20"/>
          <w:szCs w:val="20"/>
          <w:lang w:val="en-US"/>
        </w:rPr>
        <w:t xml:space="preserve"> </w:t>
      </w:r>
      <w:r w:rsidR="00BC6F2A" w:rsidRPr="009F3598">
        <w:rPr>
          <w:rFonts w:ascii="Times New Roman" w:hAnsi="Times New Roman"/>
          <w:sz w:val="20"/>
          <w:szCs w:val="20"/>
        </w:rPr>
        <w:t>Analisis data melalui analisa univariat dengan menggunakan tabel distribusi frekuensi.</w:t>
      </w:r>
      <w:bookmarkEnd w:id="0"/>
    </w:p>
    <w:p w14:paraId="0852442C" w14:textId="38BAA681" w:rsidR="00C61AEB" w:rsidRPr="00A133AA" w:rsidRDefault="00C61AEB" w:rsidP="00A133AA">
      <w:pPr>
        <w:pStyle w:val="ListParagraph"/>
        <w:spacing w:line="360" w:lineRule="auto"/>
        <w:ind w:left="360"/>
        <w:jc w:val="both"/>
        <w:rPr>
          <w:rFonts w:ascii="Times New Roman" w:hAnsi="Times New Roman"/>
          <w:sz w:val="20"/>
          <w:szCs w:val="20"/>
        </w:rPr>
      </w:pPr>
      <w:r w:rsidRPr="00A133AA">
        <w:rPr>
          <w:rFonts w:ascii="Times New Roman" w:hAnsi="Times New Roman"/>
          <w:b/>
          <w:sz w:val="20"/>
          <w:szCs w:val="20"/>
        </w:rPr>
        <w:t xml:space="preserve">Hasil: </w:t>
      </w:r>
      <w:r w:rsidR="001F7998">
        <w:rPr>
          <w:rFonts w:ascii="Times New Roman" w:hAnsi="Times New Roman"/>
          <w:sz w:val="20"/>
          <w:szCs w:val="20"/>
          <w:lang w:val="en-US"/>
        </w:rPr>
        <w:t>H</w:t>
      </w:r>
      <w:r w:rsidRPr="00A133AA">
        <w:rPr>
          <w:rFonts w:ascii="Times New Roman" w:hAnsi="Times New Roman"/>
          <w:sz w:val="20"/>
          <w:szCs w:val="20"/>
        </w:rPr>
        <w:t xml:space="preserve">asil observasi I dan II yaitu berkategori cukup sebanyak 44 responden (88%) dan baik 6 responden (12%) dan Observasi III yang berkategori kurang 2 (4%), cukup 43 (86%), dan baik 5 (10%). </w:t>
      </w:r>
    </w:p>
    <w:p w14:paraId="2C84A6D1" w14:textId="77777777" w:rsidR="001F7998" w:rsidRPr="001F7998" w:rsidRDefault="00C61AEB" w:rsidP="001F7998">
      <w:pPr>
        <w:pStyle w:val="ListParagraph"/>
        <w:spacing w:line="360" w:lineRule="auto"/>
        <w:ind w:left="360"/>
        <w:jc w:val="both"/>
        <w:rPr>
          <w:rFonts w:ascii="Times New Roman" w:hAnsi="Times New Roman"/>
          <w:sz w:val="20"/>
          <w:szCs w:val="20"/>
        </w:rPr>
      </w:pPr>
      <w:r w:rsidRPr="00A133AA">
        <w:rPr>
          <w:rFonts w:ascii="Times New Roman" w:hAnsi="Times New Roman"/>
          <w:b/>
          <w:sz w:val="20"/>
          <w:szCs w:val="20"/>
        </w:rPr>
        <w:t xml:space="preserve">Kesimpulan: </w:t>
      </w:r>
      <w:r w:rsidRPr="00A133AA">
        <w:rPr>
          <w:rFonts w:ascii="Times New Roman" w:hAnsi="Times New Roman"/>
          <w:sz w:val="20"/>
          <w:szCs w:val="20"/>
        </w:rPr>
        <w:t xml:space="preserve">Sebagian besar perawat RSUD Jaraga Sasameh telah melakukan proses timbang terima dengan </w:t>
      </w:r>
      <w:r w:rsidRPr="001F7998">
        <w:rPr>
          <w:rFonts w:ascii="Times New Roman" w:hAnsi="Times New Roman"/>
          <w:sz w:val="20"/>
          <w:szCs w:val="20"/>
        </w:rPr>
        <w:t>cukup baik. Hal ini dibuktikan dengan hasil observasi I, II, dan III berkategori cukup lebih dari 80%.</w:t>
      </w:r>
    </w:p>
    <w:p w14:paraId="514FE98B" w14:textId="0BC03009" w:rsidR="00C61AEB" w:rsidRPr="006A1E52" w:rsidRDefault="001F7998" w:rsidP="006A1E52">
      <w:pPr>
        <w:pStyle w:val="ListParagraph"/>
        <w:spacing w:line="360" w:lineRule="auto"/>
        <w:ind w:left="360"/>
        <w:jc w:val="both"/>
        <w:rPr>
          <w:rFonts w:ascii="Times New Roman" w:hAnsi="Times New Roman"/>
          <w:sz w:val="20"/>
          <w:szCs w:val="20"/>
        </w:rPr>
      </w:pPr>
      <w:proofErr w:type="spellStart"/>
      <w:proofErr w:type="gramStart"/>
      <w:r w:rsidRPr="001F7998">
        <w:rPr>
          <w:rFonts w:ascii="Times New Roman" w:hAnsi="Times New Roman"/>
          <w:b/>
          <w:sz w:val="20"/>
          <w:szCs w:val="20"/>
          <w:lang w:val="en-US"/>
        </w:rPr>
        <w:t>Rekomendasi</w:t>
      </w:r>
      <w:proofErr w:type="spellEnd"/>
      <w:r w:rsidRPr="001F7998">
        <w:rPr>
          <w:rFonts w:ascii="Times New Roman" w:hAnsi="Times New Roman"/>
          <w:b/>
          <w:sz w:val="20"/>
          <w:szCs w:val="20"/>
          <w:lang w:val="en-US"/>
        </w:rPr>
        <w:t xml:space="preserve"> :</w:t>
      </w:r>
      <w:proofErr w:type="gramEnd"/>
      <w:r w:rsidRPr="001F7998">
        <w:rPr>
          <w:rFonts w:ascii="Times New Roman" w:hAnsi="Times New Roman"/>
          <w:sz w:val="20"/>
          <w:szCs w:val="20"/>
          <w:lang w:val="en-US"/>
        </w:rPr>
        <w:t xml:space="preserve"> </w:t>
      </w:r>
      <w:proofErr w:type="spellStart"/>
      <w:r>
        <w:rPr>
          <w:rFonts w:ascii="Times New Roman" w:hAnsi="Times New Roman"/>
          <w:sz w:val="20"/>
          <w:szCs w:val="20"/>
          <w:lang w:val="en-US"/>
        </w:rPr>
        <w:t>Perawat</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diharapkan</w:t>
      </w:r>
      <w:proofErr w:type="spellEnd"/>
      <w:r>
        <w:rPr>
          <w:rFonts w:ascii="Times New Roman" w:hAnsi="Times New Roman"/>
          <w:sz w:val="20"/>
          <w:szCs w:val="20"/>
          <w:lang w:val="en-US"/>
        </w:rPr>
        <w:t xml:space="preserve"> </w:t>
      </w:r>
      <w:proofErr w:type="spellStart"/>
      <w:r>
        <w:rPr>
          <w:rFonts w:ascii="Times New Roman" w:hAnsi="Times New Roman"/>
          <w:sz w:val="20"/>
          <w:szCs w:val="20"/>
          <w:lang w:val="en-US"/>
        </w:rPr>
        <w:t>dapat</w:t>
      </w:r>
      <w:proofErr w:type="spellEnd"/>
      <w:r>
        <w:rPr>
          <w:rFonts w:ascii="Times New Roman" w:hAnsi="Times New Roman"/>
          <w:sz w:val="20"/>
          <w:szCs w:val="20"/>
          <w:lang w:val="en-US"/>
        </w:rPr>
        <w:t xml:space="preserve"> </w:t>
      </w:r>
      <w:r w:rsidRPr="001F7998">
        <w:rPr>
          <w:rFonts w:ascii="Times New Roman" w:hAnsi="Times New Roman"/>
          <w:sz w:val="20"/>
          <w:szCs w:val="20"/>
        </w:rPr>
        <w:t>meningkatkan pengetahuan dan jenjang pendidikan yang lebih tinggi, agar lebih memahami dan dapat mengaplikasikan ilmu yang didapat khususnya aplikasi proses timbang terima asuhan keperawatan di ruang rawat inap.</w:t>
      </w:r>
    </w:p>
    <w:p w14:paraId="01BF628D" w14:textId="77777777" w:rsidR="00C61AEB" w:rsidRPr="00A133AA" w:rsidRDefault="00C61AEB" w:rsidP="00A133AA">
      <w:pPr>
        <w:pStyle w:val="ListParagraph"/>
        <w:spacing w:line="360" w:lineRule="auto"/>
        <w:ind w:left="360"/>
        <w:jc w:val="both"/>
        <w:rPr>
          <w:rFonts w:ascii="Times New Roman" w:hAnsi="Times New Roman"/>
          <w:sz w:val="20"/>
          <w:szCs w:val="20"/>
        </w:rPr>
      </w:pPr>
    </w:p>
    <w:p w14:paraId="263461AA" w14:textId="77777777" w:rsidR="00C61AEB" w:rsidRPr="00A133AA" w:rsidRDefault="00C61AEB" w:rsidP="00A133AA">
      <w:pPr>
        <w:pStyle w:val="ListParagraph"/>
        <w:spacing w:line="360" w:lineRule="auto"/>
        <w:ind w:left="360"/>
        <w:jc w:val="both"/>
        <w:rPr>
          <w:rFonts w:ascii="Times New Roman" w:hAnsi="Times New Roman"/>
          <w:sz w:val="20"/>
          <w:szCs w:val="20"/>
        </w:rPr>
      </w:pPr>
      <w:r w:rsidRPr="00A133AA">
        <w:rPr>
          <w:rFonts w:ascii="Times New Roman" w:hAnsi="Times New Roman"/>
          <w:b/>
          <w:sz w:val="20"/>
          <w:szCs w:val="20"/>
        </w:rPr>
        <w:t xml:space="preserve">Kata Kunci: </w:t>
      </w:r>
      <w:r w:rsidRPr="00A133AA">
        <w:rPr>
          <w:rFonts w:ascii="Times New Roman" w:hAnsi="Times New Roman"/>
          <w:sz w:val="20"/>
          <w:szCs w:val="20"/>
        </w:rPr>
        <w:t>Perawat, Pelaksanaan Timbang Terima.</w:t>
      </w:r>
    </w:p>
    <w:p w14:paraId="6664A9AB" w14:textId="77777777" w:rsidR="00C61AEB" w:rsidRDefault="00C61AEB" w:rsidP="00A133AA">
      <w:pPr>
        <w:spacing w:line="360" w:lineRule="auto"/>
        <w:sectPr w:rsidR="00C61AEB" w:rsidSect="00A133AA">
          <w:pgSz w:w="11906" w:h="16838" w:code="9"/>
          <w:pgMar w:top="1134" w:right="1134" w:bottom="1134" w:left="1134" w:header="706" w:footer="706" w:gutter="0"/>
          <w:cols w:space="708"/>
          <w:docGrid w:linePitch="360"/>
        </w:sectPr>
      </w:pPr>
    </w:p>
    <w:p w14:paraId="3ECDEEB2" w14:textId="77777777" w:rsidR="006D66A8" w:rsidRPr="00542E3B" w:rsidRDefault="00C61AEB" w:rsidP="00542E3B">
      <w:pPr>
        <w:spacing w:line="360" w:lineRule="auto"/>
        <w:rPr>
          <w:rFonts w:ascii="Times New Roman" w:hAnsi="Times New Roman"/>
          <w:b/>
          <w:sz w:val="24"/>
        </w:rPr>
      </w:pPr>
      <w:r w:rsidRPr="00542E3B">
        <w:rPr>
          <w:rFonts w:ascii="Times New Roman" w:hAnsi="Times New Roman"/>
          <w:b/>
          <w:sz w:val="24"/>
        </w:rPr>
        <w:lastRenderedPageBreak/>
        <w:t>PENDAHULUAN</w:t>
      </w:r>
    </w:p>
    <w:p w14:paraId="7D4AF9E1" w14:textId="77777777" w:rsidR="00C61AEB" w:rsidRDefault="00C61AEB" w:rsidP="00A133AA">
      <w:pPr>
        <w:spacing w:after="0" w:line="360" w:lineRule="auto"/>
        <w:ind w:firstLine="567"/>
        <w:jc w:val="both"/>
        <w:rPr>
          <w:rFonts w:ascii="Times New Roman" w:hAnsi="Times New Roman"/>
          <w:sz w:val="24"/>
          <w:szCs w:val="24"/>
        </w:rPr>
      </w:pPr>
      <w:r w:rsidRPr="00CD2AE5">
        <w:rPr>
          <w:rFonts w:ascii="Times New Roman" w:hAnsi="Times New Roman"/>
          <w:sz w:val="24"/>
          <w:szCs w:val="24"/>
        </w:rPr>
        <w:t>Rumah sakit merupakan sarana penyedia layanan kesehatan untuk masyarakat sekaligus sebagai instansi penyedia jasa pelayanan kesehatan perorangan secara paripurna dan memiliki peran yang sangat strategis unt</w:t>
      </w:r>
      <w:r>
        <w:rPr>
          <w:rFonts w:ascii="Times New Roman" w:hAnsi="Times New Roman"/>
          <w:sz w:val="24"/>
          <w:szCs w:val="24"/>
        </w:rPr>
        <w:t xml:space="preserve">uk mewujudkan derajat kesehatan </w:t>
      </w:r>
      <w:r w:rsidRPr="00CD2AE5">
        <w:rPr>
          <w:rFonts w:ascii="Times New Roman" w:hAnsi="Times New Roman"/>
          <w:sz w:val="24"/>
          <w:szCs w:val="24"/>
        </w:rPr>
        <w:t xml:space="preserve">yang setinggi-tingginya </w:t>
      </w:r>
      <w:r>
        <w:rPr>
          <w:rFonts w:ascii="Times New Roman" w:hAnsi="Times New Roman"/>
          <w:sz w:val="24"/>
          <w:szCs w:val="24"/>
        </w:rPr>
        <w:t xml:space="preserve">salah satunya pelayanan keperawatan </w:t>
      </w:r>
      <w:r w:rsidRPr="00CD2AE5">
        <w:rPr>
          <w:rFonts w:ascii="Times New Roman" w:hAnsi="Times New Roman"/>
          <w:sz w:val="24"/>
          <w:szCs w:val="24"/>
        </w:rPr>
        <w:t>(UndangUndang Republik Indonesia No. 44 Tahun 2009: Depkes RI, 2009).</w:t>
      </w:r>
    </w:p>
    <w:p w14:paraId="40611710" w14:textId="77777777" w:rsidR="00AC4131" w:rsidRDefault="00C61AEB" w:rsidP="00A133AA">
      <w:pPr>
        <w:spacing w:after="0" w:line="360" w:lineRule="auto"/>
        <w:ind w:firstLine="567"/>
        <w:jc w:val="both"/>
        <w:rPr>
          <w:rFonts w:ascii="Times New Roman" w:hAnsi="Times New Roman"/>
          <w:sz w:val="24"/>
          <w:szCs w:val="24"/>
        </w:rPr>
      </w:pPr>
      <w:r w:rsidRPr="00CD2AE5">
        <w:rPr>
          <w:rFonts w:ascii="Times New Roman" w:hAnsi="Times New Roman"/>
          <w:sz w:val="24"/>
          <w:szCs w:val="24"/>
        </w:rPr>
        <w:t>Pelayanan keperawatan adalah proses asuhan keperawatan yang diberikan rumah sakit sebagai salah satu integrasi pelayanan kesehatan terdiri dari proses pengkajian, penetapan diagnosa keperawatan, intervensi, implementasi, dan evaluasi (Lemon, 2015).</w:t>
      </w:r>
      <w:r>
        <w:rPr>
          <w:rFonts w:ascii="Times New Roman" w:hAnsi="Times New Roman"/>
          <w:sz w:val="24"/>
          <w:szCs w:val="24"/>
        </w:rPr>
        <w:t xml:space="preserve"> </w:t>
      </w:r>
    </w:p>
    <w:p w14:paraId="67BE910F" w14:textId="77777777" w:rsidR="00AC4131" w:rsidRDefault="00C61AEB" w:rsidP="00A133AA">
      <w:pPr>
        <w:spacing w:after="0" w:line="360" w:lineRule="auto"/>
        <w:ind w:firstLine="567"/>
        <w:jc w:val="both"/>
        <w:rPr>
          <w:rFonts w:ascii="Times New Roman" w:hAnsi="Times New Roman"/>
          <w:sz w:val="24"/>
          <w:szCs w:val="24"/>
        </w:rPr>
      </w:pPr>
      <w:r w:rsidRPr="00AC4131">
        <w:rPr>
          <w:rFonts w:ascii="Times New Roman" w:hAnsi="Times New Roman"/>
          <w:sz w:val="24"/>
          <w:szCs w:val="24"/>
        </w:rPr>
        <w:t xml:space="preserve">Berdasarkan standar yang ditetapkan, salah satu usaha yang dilakukan untuk mempertahankan dan meningkatkan kualitas pelayanan yang termasuk asuhan keperawatan adalah rumah sakit wajib mengupayakan pemenuhan sasaran keselamatan pasien. Sasaran Keselamatan Pasien (SKP). </w:t>
      </w:r>
      <w:r w:rsidR="00AC4131" w:rsidRPr="00AC4131">
        <w:rPr>
          <w:rFonts w:ascii="Times New Roman" w:hAnsi="Times New Roman"/>
          <w:sz w:val="24"/>
          <w:szCs w:val="24"/>
        </w:rPr>
        <w:t xml:space="preserve">Faktor yang mempengaruhi SKP dalam menjaga dan melindungi pasien dari KNC (kejadian nyaris cidera) dan KTD (kejadian tidak diharapkan)  salah satunya saat dilakukannya timbang terima. Data yang didapatkan peneliti di RSUD Jaraga Sasameh Tahun 2018 melaporkan kerjadian KNC sebanyak 14 kasus dan KTD 10 kasus. Hal ini </w:t>
      </w:r>
      <w:r w:rsidR="00AC4131" w:rsidRPr="00AC4131">
        <w:rPr>
          <w:rFonts w:ascii="Times New Roman" w:hAnsi="Times New Roman"/>
          <w:sz w:val="24"/>
          <w:szCs w:val="24"/>
        </w:rPr>
        <w:t>merupakan dampak dari tidak efektifnya timbang terima.</w:t>
      </w:r>
    </w:p>
    <w:p w14:paraId="14CFDAE5" w14:textId="77777777" w:rsidR="00AC4131" w:rsidRDefault="00AC4131" w:rsidP="00A133AA">
      <w:pPr>
        <w:spacing w:after="0" w:line="360" w:lineRule="auto"/>
        <w:ind w:firstLine="567"/>
        <w:jc w:val="both"/>
        <w:rPr>
          <w:rFonts w:ascii="Times New Roman" w:hAnsi="Times New Roman"/>
          <w:sz w:val="24"/>
          <w:szCs w:val="24"/>
        </w:rPr>
      </w:pPr>
      <w:r w:rsidRPr="00AC4131">
        <w:rPr>
          <w:rFonts w:ascii="Times New Roman" w:hAnsi="Times New Roman"/>
          <w:sz w:val="24"/>
          <w:szCs w:val="24"/>
        </w:rPr>
        <w:t xml:space="preserve">Timbang terima merupakan teknik yang digunakan untuk menyampaikan dan menerima laporan sehubungan dengan keadaan klien dilakukan antar perawat dengan perawat maupun antara perawat dengan klien secara akurat serta lebih nyata, dilakukan harus bersifat jelas, singkat dan lengkap (Nursalam, 2015). Maka dari itu jika komunikasi dalam </w:t>
      </w:r>
      <w:r>
        <w:rPr>
          <w:rFonts w:ascii="Times New Roman" w:hAnsi="Times New Roman"/>
          <w:sz w:val="24"/>
          <w:szCs w:val="24"/>
        </w:rPr>
        <w:t xml:space="preserve">timbang terima </w:t>
      </w:r>
      <w:r w:rsidRPr="00AC4131">
        <w:rPr>
          <w:rFonts w:ascii="Times New Roman" w:hAnsi="Times New Roman"/>
          <w:sz w:val="24"/>
          <w:szCs w:val="24"/>
        </w:rPr>
        <w:t xml:space="preserve">tidak efektif dapat menyebabkan kesalahan dalam kesinambungan pelayanan dan pengobatan yang tidak tepat serta mengakibatkan potensi kerugian bagi pasien. Hal ini diperkuat oleh laporan dari </w:t>
      </w:r>
      <w:r w:rsidRPr="00AC4131">
        <w:rPr>
          <w:rFonts w:ascii="Times New Roman" w:hAnsi="Times New Roman"/>
          <w:i/>
          <w:sz w:val="24"/>
          <w:szCs w:val="24"/>
        </w:rPr>
        <w:t>Institute Of Medicine</w:t>
      </w:r>
      <w:r w:rsidRPr="00AC4131">
        <w:rPr>
          <w:rFonts w:ascii="Times New Roman" w:hAnsi="Times New Roman"/>
          <w:sz w:val="24"/>
          <w:szCs w:val="24"/>
        </w:rPr>
        <w:t xml:space="preserve"> (IOM) yang melaporkan kegagalan awal dalam keselamatan pasien sering terjadi akibat serah terima pasien yang tidak memadai (Kesrianti, dkk, 2014).</w:t>
      </w:r>
    </w:p>
    <w:p w14:paraId="050D52FE" w14:textId="6D688614" w:rsidR="009B3D7E" w:rsidRDefault="00AC4131" w:rsidP="00A133AA">
      <w:pPr>
        <w:spacing w:after="0" w:line="360" w:lineRule="auto"/>
        <w:ind w:firstLine="567"/>
        <w:jc w:val="both"/>
        <w:rPr>
          <w:rFonts w:ascii="Times New Roman" w:hAnsi="Times New Roman"/>
          <w:sz w:val="24"/>
          <w:szCs w:val="24"/>
        </w:rPr>
      </w:pPr>
      <w:r w:rsidRPr="00AC4131">
        <w:rPr>
          <w:rFonts w:ascii="Times New Roman" w:hAnsi="Times New Roman"/>
          <w:sz w:val="24"/>
          <w:szCs w:val="24"/>
        </w:rPr>
        <w:t xml:space="preserve">Hasil studi pendahuluan yang dilaksanakan peneliti </w:t>
      </w:r>
      <w:proofErr w:type="spellStart"/>
      <w:r w:rsidR="00B04CAC">
        <w:rPr>
          <w:rFonts w:ascii="Times New Roman" w:hAnsi="Times New Roman"/>
          <w:sz w:val="24"/>
          <w:szCs w:val="24"/>
          <w:lang w:val="en-US"/>
        </w:rPr>
        <w:t>melalui</w:t>
      </w:r>
      <w:proofErr w:type="spellEnd"/>
      <w:r w:rsidR="00B04CAC">
        <w:rPr>
          <w:rFonts w:ascii="Times New Roman" w:hAnsi="Times New Roman"/>
          <w:sz w:val="24"/>
          <w:szCs w:val="24"/>
          <w:lang w:val="en-US"/>
        </w:rPr>
        <w:t xml:space="preserve"> </w:t>
      </w:r>
      <w:r w:rsidRPr="00AC4131">
        <w:rPr>
          <w:rFonts w:ascii="Times New Roman" w:hAnsi="Times New Roman"/>
          <w:sz w:val="24"/>
          <w:szCs w:val="24"/>
        </w:rPr>
        <w:t xml:space="preserve">wawancara kepada 10 perawat rawat inap di  Rumah Sakit Jaraga Sasameh Buntok tepatnya di Bruang Jati melaporkan bahwa, penerapan timbang terima belum berjalan dengan optimal sesuai dengan SOP. Contohnya, hanya 2 perawat yang melaksanaan </w:t>
      </w:r>
      <w:r>
        <w:rPr>
          <w:rFonts w:ascii="Times New Roman" w:hAnsi="Times New Roman"/>
          <w:sz w:val="24"/>
          <w:szCs w:val="24"/>
        </w:rPr>
        <w:t xml:space="preserve">timbang terima </w:t>
      </w:r>
      <w:r w:rsidRPr="00AC4131">
        <w:rPr>
          <w:rFonts w:ascii="Times New Roman" w:hAnsi="Times New Roman"/>
          <w:sz w:val="24"/>
          <w:szCs w:val="24"/>
        </w:rPr>
        <w:t xml:space="preserve">dan lebih dari 5 menit. Sedangkan 8 perawat lainnya hanya melakukan timbang terima di </w:t>
      </w:r>
      <w:r w:rsidRPr="00AC4131">
        <w:rPr>
          <w:rFonts w:ascii="Times New Roman" w:hAnsi="Times New Roman"/>
          <w:i/>
          <w:sz w:val="24"/>
          <w:szCs w:val="24"/>
        </w:rPr>
        <w:t xml:space="preserve">nurse station, </w:t>
      </w:r>
      <w:r w:rsidRPr="00AC4131">
        <w:rPr>
          <w:rFonts w:ascii="Times New Roman" w:hAnsi="Times New Roman"/>
          <w:sz w:val="24"/>
          <w:szCs w:val="24"/>
        </w:rPr>
        <w:t xml:space="preserve">tidak menyebutkan diagnosa keperawatan, dan tidak menerangkan intervensi keperawatan yang sedang dan akan dilakukan terhadap pasien. Alasan 8 perawat </w:t>
      </w:r>
      <w:r w:rsidRPr="00AC4131">
        <w:rPr>
          <w:rFonts w:ascii="Times New Roman" w:hAnsi="Times New Roman"/>
          <w:sz w:val="24"/>
          <w:szCs w:val="24"/>
        </w:rPr>
        <w:lastRenderedPageBreak/>
        <w:t xml:space="preserve">tidak melakukan timbang terima sesuai dengan SOP yaitu tidak hafal dan paham poin-poin yang akan disampaikan, tidak pernah membuka dan dilakukan </w:t>
      </w:r>
      <w:r w:rsidRPr="00AC4131">
        <w:rPr>
          <w:rFonts w:ascii="Times New Roman" w:hAnsi="Times New Roman"/>
          <w:i/>
          <w:sz w:val="24"/>
          <w:szCs w:val="24"/>
        </w:rPr>
        <w:t xml:space="preserve">review </w:t>
      </w:r>
      <w:r w:rsidRPr="00AC4131">
        <w:rPr>
          <w:rFonts w:ascii="Times New Roman" w:hAnsi="Times New Roman"/>
          <w:sz w:val="24"/>
          <w:szCs w:val="24"/>
        </w:rPr>
        <w:t>bersama terkait SOP timbang terima.</w:t>
      </w:r>
      <w:r w:rsidRPr="00AC4131">
        <w:rPr>
          <w:rFonts w:ascii="Times New Roman" w:hAnsi="Times New Roman"/>
          <w:sz w:val="24"/>
          <w:szCs w:val="24"/>
          <w:lang w:val="en-US"/>
        </w:rPr>
        <w:t xml:space="preserve"> </w:t>
      </w:r>
      <w:proofErr w:type="spellStart"/>
      <w:r w:rsidRPr="00AC4131">
        <w:rPr>
          <w:rFonts w:ascii="Times New Roman" w:hAnsi="Times New Roman"/>
          <w:sz w:val="24"/>
          <w:szCs w:val="24"/>
          <w:lang w:val="en-US"/>
        </w:rPr>
        <w:t>Selain</w:t>
      </w:r>
      <w:proofErr w:type="spellEnd"/>
      <w:r w:rsidRPr="00AC4131">
        <w:rPr>
          <w:rFonts w:ascii="Times New Roman" w:hAnsi="Times New Roman"/>
          <w:sz w:val="24"/>
          <w:szCs w:val="24"/>
          <w:lang w:val="en-US"/>
        </w:rPr>
        <w:t xml:space="preserve"> </w:t>
      </w:r>
      <w:proofErr w:type="spellStart"/>
      <w:r w:rsidRPr="00AC4131">
        <w:rPr>
          <w:rFonts w:ascii="Times New Roman" w:hAnsi="Times New Roman"/>
          <w:sz w:val="24"/>
          <w:szCs w:val="24"/>
          <w:lang w:val="en-US"/>
        </w:rPr>
        <w:t>itu</w:t>
      </w:r>
      <w:proofErr w:type="spellEnd"/>
      <w:r w:rsidRPr="00AC4131">
        <w:rPr>
          <w:rFonts w:ascii="Times New Roman" w:hAnsi="Times New Roman"/>
          <w:sz w:val="24"/>
          <w:szCs w:val="24"/>
          <w:lang w:val="en-US"/>
        </w:rPr>
        <w:t xml:space="preserve"> juga </w:t>
      </w:r>
      <w:proofErr w:type="spellStart"/>
      <w:r w:rsidRPr="00AC4131">
        <w:rPr>
          <w:rFonts w:ascii="Times New Roman" w:hAnsi="Times New Roman"/>
          <w:sz w:val="24"/>
          <w:szCs w:val="24"/>
          <w:lang w:val="en-US"/>
        </w:rPr>
        <w:t>dari</w:t>
      </w:r>
      <w:proofErr w:type="spellEnd"/>
      <w:r w:rsidRPr="00AC4131">
        <w:rPr>
          <w:rFonts w:ascii="Times New Roman" w:hAnsi="Times New Roman"/>
          <w:sz w:val="24"/>
          <w:szCs w:val="24"/>
          <w:lang w:val="en-US"/>
        </w:rPr>
        <w:t xml:space="preserve"> data KNC </w:t>
      </w:r>
      <w:proofErr w:type="spellStart"/>
      <w:r w:rsidRPr="00AC4131">
        <w:rPr>
          <w:rFonts w:ascii="Times New Roman" w:hAnsi="Times New Roman"/>
          <w:sz w:val="24"/>
          <w:szCs w:val="24"/>
          <w:lang w:val="en-US"/>
        </w:rPr>
        <w:t>sebanyak</w:t>
      </w:r>
      <w:proofErr w:type="spellEnd"/>
      <w:r w:rsidRPr="00AC4131">
        <w:rPr>
          <w:rFonts w:ascii="Times New Roman" w:hAnsi="Times New Roman"/>
          <w:sz w:val="24"/>
          <w:szCs w:val="24"/>
          <w:lang w:val="en-US"/>
        </w:rPr>
        <w:t xml:space="preserve"> 11 </w:t>
      </w:r>
      <w:proofErr w:type="spellStart"/>
      <w:r w:rsidRPr="00AC4131">
        <w:rPr>
          <w:rFonts w:ascii="Times New Roman" w:hAnsi="Times New Roman"/>
          <w:sz w:val="24"/>
          <w:szCs w:val="24"/>
          <w:lang w:val="en-US"/>
        </w:rPr>
        <w:t>kasus</w:t>
      </w:r>
      <w:proofErr w:type="spellEnd"/>
      <w:r w:rsidRPr="00AC4131">
        <w:rPr>
          <w:rFonts w:ascii="Times New Roman" w:hAnsi="Times New Roman"/>
          <w:sz w:val="24"/>
          <w:szCs w:val="24"/>
          <w:lang w:val="en-US"/>
        </w:rPr>
        <w:t xml:space="preserve"> dan KTD </w:t>
      </w:r>
      <w:proofErr w:type="spellStart"/>
      <w:r w:rsidRPr="00AC4131">
        <w:rPr>
          <w:rFonts w:ascii="Times New Roman" w:hAnsi="Times New Roman"/>
          <w:sz w:val="24"/>
          <w:szCs w:val="24"/>
          <w:lang w:val="en-US"/>
        </w:rPr>
        <w:t>sebanyak</w:t>
      </w:r>
      <w:proofErr w:type="spellEnd"/>
      <w:r w:rsidRPr="00AC4131">
        <w:rPr>
          <w:rFonts w:ascii="Times New Roman" w:hAnsi="Times New Roman"/>
          <w:sz w:val="24"/>
          <w:szCs w:val="24"/>
          <w:lang w:val="en-US"/>
        </w:rPr>
        <w:t xml:space="preserve"> 8 </w:t>
      </w:r>
      <w:proofErr w:type="spellStart"/>
      <w:r w:rsidRPr="00AC4131">
        <w:rPr>
          <w:rFonts w:ascii="Times New Roman" w:hAnsi="Times New Roman"/>
          <w:sz w:val="24"/>
          <w:szCs w:val="24"/>
          <w:lang w:val="en-US"/>
        </w:rPr>
        <w:t>kasus</w:t>
      </w:r>
      <w:proofErr w:type="spellEnd"/>
      <w:r w:rsidRPr="00AC4131">
        <w:rPr>
          <w:rFonts w:ascii="Times New Roman" w:hAnsi="Times New Roman"/>
          <w:sz w:val="24"/>
          <w:szCs w:val="24"/>
          <w:lang w:val="en-US"/>
        </w:rPr>
        <w:t xml:space="preserve"> pada </w:t>
      </w:r>
      <w:proofErr w:type="spellStart"/>
      <w:r w:rsidRPr="00AC4131">
        <w:rPr>
          <w:rFonts w:ascii="Times New Roman" w:hAnsi="Times New Roman"/>
          <w:sz w:val="24"/>
          <w:szCs w:val="24"/>
          <w:lang w:val="en-US"/>
        </w:rPr>
        <w:t>tahun</w:t>
      </w:r>
      <w:proofErr w:type="spellEnd"/>
      <w:r w:rsidRPr="00AC4131">
        <w:rPr>
          <w:rFonts w:ascii="Times New Roman" w:hAnsi="Times New Roman"/>
          <w:sz w:val="24"/>
          <w:szCs w:val="24"/>
          <w:lang w:val="en-US"/>
        </w:rPr>
        <w:t xml:space="preserve"> 2018.</w:t>
      </w:r>
    </w:p>
    <w:p w14:paraId="6B359EE8" w14:textId="77777777" w:rsidR="00067C67" w:rsidRDefault="009B3D7E" w:rsidP="00A133AA">
      <w:pPr>
        <w:spacing w:after="0" w:line="360" w:lineRule="auto"/>
        <w:ind w:firstLine="567"/>
        <w:jc w:val="both"/>
        <w:rPr>
          <w:rFonts w:ascii="Times New Roman" w:hAnsi="Times New Roman"/>
          <w:sz w:val="24"/>
          <w:szCs w:val="24"/>
        </w:rPr>
      </w:pPr>
      <w:r>
        <w:rPr>
          <w:rFonts w:ascii="Times New Roman" w:hAnsi="Times New Roman"/>
          <w:sz w:val="24"/>
          <w:szCs w:val="24"/>
        </w:rPr>
        <w:t xml:space="preserve">Hal ini dapat mengakibatkan kerugian pada pasien. </w:t>
      </w:r>
      <w:r>
        <w:rPr>
          <w:rFonts w:ascii="Times New Roman" w:hAnsi="Times New Roman"/>
          <w:sz w:val="24"/>
          <w:szCs w:val="24"/>
          <w:lang w:val="en-US"/>
        </w:rPr>
        <w:t>M</w:t>
      </w:r>
      <w:r>
        <w:rPr>
          <w:rFonts w:ascii="Times New Roman" w:hAnsi="Times New Roman"/>
          <w:sz w:val="24"/>
          <w:szCs w:val="24"/>
        </w:rPr>
        <w:t xml:space="preserve">enurut </w:t>
      </w:r>
      <w:proofErr w:type="gramStart"/>
      <w:r>
        <w:rPr>
          <w:rFonts w:ascii="Times New Roman" w:hAnsi="Times New Roman"/>
          <w:sz w:val="24"/>
          <w:szCs w:val="24"/>
        </w:rPr>
        <w:t>Alvarado,</w:t>
      </w:r>
      <w:r>
        <w:rPr>
          <w:rFonts w:ascii="Times New Roman" w:hAnsi="Times New Roman"/>
          <w:i/>
          <w:iCs/>
          <w:sz w:val="24"/>
          <w:szCs w:val="24"/>
        </w:rPr>
        <w:t>et al</w:t>
      </w:r>
      <w:r>
        <w:rPr>
          <w:rFonts w:ascii="Times New Roman" w:hAnsi="Times New Roman"/>
          <w:sz w:val="24"/>
          <w:szCs w:val="24"/>
        </w:rPr>
        <w:t>.</w:t>
      </w:r>
      <w:proofErr w:type="gramEnd"/>
      <w:r>
        <w:rPr>
          <w:rFonts w:ascii="Times New Roman" w:hAnsi="Times New Roman"/>
          <w:sz w:val="24"/>
          <w:szCs w:val="24"/>
        </w:rPr>
        <w:t xml:space="preserve">(2006) hampir 70% kejadian </w:t>
      </w:r>
      <w:r w:rsidRPr="00B121F7">
        <w:rPr>
          <w:rFonts w:ascii="Times New Roman" w:hAnsi="Times New Roman"/>
          <w:i/>
          <w:sz w:val="24"/>
          <w:szCs w:val="24"/>
        </w:rPr>
        <w:t>sentinel</w:t>
      </w:r>
      <w:r>
        <w:rPr>
          <w:rFonts w:ascii="Times New Roman" w:hAnsi="Times New Roman"/>
          <w:sz w:val="24"/>
          <w:szCs w:val="24"/>
        </w:rPr>
        <w:t xml:space="preserve"> yaitu kejadian yang mengakibatkan kematian atau cedera yang serius di rumah sakit disebabkan karena buruknya pelaksanaan timbang terima.</w:t>
      </w:r>
    </w:p>
    <w:p w14:paraId="031E12CF" w14:textId="2F0DDF21" w:rsidR="009337F8" w:rsidRDefault="009B3D7E" w:rsidP="00A133AA">
      <w:pPr>
        <w:spacing w:after="0" w:line="360" w:lineRule="auto"/>
        <w:ind w:firstLine="567"/>
        <w:jc w:val="both"/>
        <w:rPr>
          <w:rFonts w:ascii="Times New Roman" w:hAnsi="Times New Roman"/>
          <w:i/>
          <w:sz w:val="24"/>
          <w:szCs w:val="24"/>
        </w:rPr>
      </w:pPr>
      <w:r>
        <w:rPr>
          <w:rFonts w:ascii="Times New Roman" w:hAnsi="Times New Roman"/>
          <w:sz w:val="24"/>
          <w:szCs w:val="24"/>
        </w:rPr>
        <w:t xml:space="preserve">Berdasarkan dampak yang dapat ditimbulkan karena pelaksanaan </w:t>
      </w:r>
      <w:r w:rsidR="00B04CAC">
        <w:rPr>
          <w:rFonts w:ascii="Times New Roman" w:hAnsi="Times New Roman"/>
          <w:sz w:val="24"/>
          <w:szCs w:val="24"/>
          <w:lang w:val="en-US"/>
        </w:rPr>
        <w:t>t</w:t>
      </w:r>
      <w:r>
        <w:rPr>
          <w:rFonts w:ascii="Times New Roman" w:hAnsi="Times New Roman"/>
          <w:sz w:val="24"/>
          <w:szCs w:val="24"/>
        </w:rPr>
        <w:t xml:space="preserve">imbang terima yang tidak baik dan optimal dan hasil studi pendahuluan di RSUD Jaraga Sasameh, maka menurut peneliti perlu </w:t>
      </w:r>
      <w:r w:rsidR="00067C67">
        <w:rPr>
          <w:rFonts w:ascii="Times New Roman" w:hAnsi="Times New Roman"/>
          <w:sz w:val="24"/>
          <w:szCs w:val="24"/>
        </w:rPr>
        <w:t>dilakukan penelitian dengan judul, “</w:t>
      </w:r>
      <w:r w:rsidR="00067C67" w:rsidRPr="00CD2AE5">
        <w:rPr>
          <w:rFonts w:ascii="Times New Roman" w:hAnsi="Times New Roman"/>
          <w:sz w:val="24"/>
          <w:szCs w:val="24"/>
        </w:rPr>
        <w:t>“</w:t>
      </w:r>
      <w:r w:rsidR="00067C67" w:rsidRPr="00CD2AE5">
        <w:rPr>
          <w:rFonts w:ascii="Times New Roman" w:hAnsi="Times New Roman"/>
          <w:i/>
          <w:sz w:val="24"/>
          <w:szCs w:val="24"/>
        </w:rPr>
        <w:t xml:space="preserve">Gambaran Pelaksanaan Timbang Terima </w:t>
      </w:r>
      <w:r w:rsidR="00067C67">
        <w:rPr>
          <w:rFonts w:ascii="Times New Roman" w:hAnsi="Times New Roman"/>
          <w:i/>
          <w:sz w:val="24"/>
          <w:szCs w:val="24"/>
          <w:lang w:val="en-US"/>
        </w:rPr>
        <w:t xml:space="preserve">oleh </w:t>
      </w:r>
      <w:r w:rsidR="00067C67" w:rsidRPr="00CD2AE5">
        <w:rPr>
          <w:rFonts w:ascii="Times New Roman" w:hAnsi="Times New Roman"/>
          <w:i/>
          <w:sz w:val="24"/>
          <w:szCs w:val="24"/>
        </w:rPr>
        <w:t>perawat di ruang rawat inap RSUD Jaraga Sasameh”</w:t>
      </w:r>
      <w:r w:rsidR="00067C67">
        <w:rPr>
          <w:rFonts w:ascii="Times New Roman" w:hAnsi="Times New Roman"/>
          <w:i/>
          <w:sz w:val="24"/>
          <w:szCs w:val="24"/>
        </w:rPr>
        <w:t>.</w:t>
      </w:r>
    </w:p>
    <w:p w14:paraId="33C451A9" w14:textId="77777777" w:rsidR="009337F8" w:rsidRDefault="009337F8" w:rsidP="00A133AA">
      <w:pPr>
        <w:spacing w:after="0" w:line="360" w:lineRule="auto"/>
        <w:ind w:firstLine="567"/>
        <w:jc w:val="both"/>
        <w:rPr>
          <w:rFonts w:ascii="Times New Roman" w:hAnsi="Times New Roman"/>
          <w:i/>
          <w:sz w:val="24"/>
          <w:szCs w:val="24"/>
        </w:rPr>
      </w:pPr>
    </w:p>
    <w:p w14:paraId="0D7D9EA9" w14:textId="6C5AD177" w:rsidR="000F7274" w:rsidRPr="00542E3B" w:rsidRDefault="009337F8" w:rsidP="00542E3B">
      <w:pPr>
        <w:spacing w:after="0" w:line="360" w:lineRule="auto"/>
        <w:jc w:val="both"/>
        <w:rPr>
          <w:rFonts w:ascii="Times New Roman" w:hAnsi="Times New Roman"/>
          <w:sz w:val="24"/>
          <w:szCs w:val="24"/>
        </w:rPr>
      </w:pPr>
      <w:r w:rsidRPr="00542E3B">
        <w:rPr>
          <w:rFonts w:ascii="Times New Roman" w:hAnsi="Times New Roman"/>
          <w:b/>
          <w:sz w:val="24"/>
          <w:szCs w:val="24"/>
        </w:rPr>
        <w:t>METODE</w:t>
      </w:r>
    </w:p>
    <w:p w14:paraId="273C70D8" w14:textId="564D9B66" w:rsidR="00F37ECA" w:rsidRPr="00F37ECA" w:rsidRDefault="000F7274" w:rsidP="00A133AA">
      <w:pPr>
        <w:pStyle w:val="CommentText"/>
        <w:spacing w:after="0" w:line="360" w:lineRule="auto"/>
        <w:jc w:val="both"/>
        <w:rPr>
          <w:rFonts w:ascii="Times New Roman" w:hAnsi="Times New Roman"/>
          <w:sz w:val="24"/>
          <w:szCs w:val="24"/>
        </w:rPr>
      </w:pPr>
      <w:r w:rsidRPr="00C50CE3">
        <w:rPr>
          <w:rFonts w:ascii="Times New Roman" w:hAnsi="Times New Roman"/>
          <w:sz w:val="24"/>
          <w:szCs w:val="24"/>
        </w:rPr>
        <w:t>Penelitian ini merupakan jenis penelitian kuantitatif dengan menggunakan rancangan penelitian deskriptif</w:t>
      </w:r>
      <w:r>
        <w:rPr>
          <w:rFonts w:ascii="Times New Roman" w:hAnsi="Times New Roman"/>
          <w:sz w:val="24"/>
          <w:szCs w:val="24"/>
        </w:rPr>
        <w:t xml:space="preserve"> dan teknik survei dalam pengumpulan data</w:t>
      </w:r>
      <w:r w:rsidRPr="00C50CE3">
        <w:rPr>
          <w:rFonts w:ascii="Times New Roman" w:hAnsi="Times New Roman"/>
          <w:sz w:val="24"/>
          <w:szCs w:val="24"/>
        </w:rPr>
        <w:t>.</w:t>
      </w:r>
      <w:r>
        <w:rPr>
          <w:rFonts w:ascii="Times New Roman" w:hAnsi="Times New Roman"/>
          <w:sz w:val="24"/>
          <w:szCs w:val="24"/>
        </w:rPr>
        <w:t xml:space="preserve"> Sampel yang dilibatkan dalam penelitian ini sebanyak 50 perawat yang ber</w:t>
      </w:r>
      <w:r w:rsidRPr="000F7274">
        <w:rPr>
          <w:rFonts w:ascii="Times New Roman" w:hAnsi="Times New Roman"/>
          <w:sz w:val="24"/>
          <w:szCs w:val="24"/>
        </w:rPr>
        <w:t xml:space="preserve">tugas di ruang rawat inap </w:t>
      </w:r>
      <w:r w:rsidRPr="000F7274">
        <w:rPr>
          <w:rFonts w:ascii="Times New Roman" w:hAnsi="Times New Roman"/>
          <w:spacing w:val="7"/>
          <w:sz w:val="24"/>
          <w:szCs w:val="24"/>
        </w:rPr>
        <w:t>Jati</w:t>
      </w:r>
      <w:r w:rsidRPr="000F7274">
        <w:rPr>
          <w:rFonts w:ascii="Times New Roman" w:hAnsi="Times New Roman"/>
          <w:sz w:val="24"/>
          <w:szCs w:val="24"/>
        </w:rPr>
        <w:t xml:space="preserve">, </w:t>
      </w:r>
      <w:r w:rsidRPr="000F7274">
        <w:rPr>
          <w:rFonts w:ascii="Times New Roman" w:hAnsi="Times New Roman"/>
          <w:spacing w:val="7"/>
          <w:sz w:val="24"/>
          <w:szCs w:val="24"/>
        </w:rPr>
        <w:t>karuing</w:t>
      </w:r>
      <w:r w:rsidRPr="000F7274">
        <w:rPr>
          <w:rFonts w:ascii="Times New Roman" w:hAnsi="Times New Roman"/>
          <w:sz w:val="24"/>
          <w:szCs w:val="24"/>
        </w:rPr>
        <w:t xml:space="preserve">, </w:t>
      </w:r>
      <w:r w:rsidRPr="000F7274">
        <w:rPr>
          <w:rFonts w:ascii="Times New Roman" w:hAnsi="Times New Roman"/>
          <w:spacing w:val="7"/>
          <w:sz w:val="24"/>
          <w:szCs w:val="24"/>
        </w:rPr>
        <w:t>cendana atas</w:t>
      </w:r>
      <w:r w:rsidRPr="000F7274">
        <w:rPr>
          <w:rFonts w:ascii="Times New Roman" w:hAnsi="Times New Roman"/>
          <w:sz w:val="24"/>
          <w:szCs w:val="24"/>
        </w:rPr>
        <w:t xml:space="preserve">, </w:t>
      </w:r>
      <w:r w:rsidRPr="000F7274">
        <w:rPr>
          <w:rFonts w:ascii="Times New Roman" w:hAnsi="Times New Roman"/>
          <w:spacing w:val="7"/>
          <w:sz w:val="24"/>
          <w:szCs w:val="24"/>
        </w:rPr>
        <w:t>cendana bawah</w:t>
      </w:r>
      <w:r w:rsidRPr="000F7274">
        <w:rPr>
          <w:rFonts w:ascii="Times New Roman" w:hAnsi="Times New Roman"/>
          <w:sz w:val="24"/>
          <w:szCs w:val="24"/>
        </w:rPr>
        <w:t xml:space="preserve">, </w:t>
      </w:r>
      <w:r w:rsidRPr="000F7274">
        <w:rPr>
          <w:rFonts w:ascii="Times New Roman" w:hAnsi="Times New Roman"/>
          <w:spacing w:val="7"/>
          <w:sz w:val="24"/>
          <w:szCs w:val="24"/>
        </w:rPr>
        <w:t>cemaran</w:t>
      </w:r>
      <w:r w:rsidRPr="000F7274">
        <w:rPr>
          <w:rFonts w:ascii="Times New Roman" w:hAnsi="Times New Roman"/>
          <w:sz w:val="24"/>
          <w:szCs w:val="24"/>
        </w:rPr>
        <w:t xml:space="preserve">, </w:t>
      </w:r>
      <w:r w:rsidRPr="000F7274">
        <w:rPr>
          <w:rFonts w:ascii="Times New Roman" w:hAnsi="Times New Roman"/>
          <w:spacing w:val="7"/>
          <w:sz w:val="24"/>
          <w:szCs w:val="24"/>
        </w:rPr>
        <w:t>ramin</w:t>
      </w:r>
      <w:r w:rsidRPr="000F7274">
        <w:rPr>
          <w:rFonts w:ascii="Times New Roman" w:hAnsi="Times New Roman"/>
          <w:sz w:val="24"/>
          <w:szCs w:val="24"/>
        </w:rPr>
        <w:t xml:space="preserve">, </w:t>
      </w:r>
      <w:r w:rsidRPr="000F7274">
        <w:rPr>
          <w:rFonts w:ascii="Times New Roman" w:hAnsi="Times New Roman"/>
          <w:spacing w:val="7"/>
          <w:sz w:val="24"/>
          <w:szCs w:val="24"/>
        </w:rPr>
        <w:t>pinus</w:t>
      </w:r>
      <w:r w:rsidRPr="000F7274">
        <w:rPr>
          <w:rFonts w:ascii="Times New Roman" w:hAnsi="Times New Roman"/>
          <w:sz w:val="24"/>
          <w:szCs w:val="24"/>
        </w:rPr>
        <w:t xml:space="preserve">, </w:t>
      </w:r>
      <w:r w:rsidRPr="000F7274">
        <w:rPr>
          <w:rFonts w:ascii="Times New Roman" w:hAnsi="Times New Roman"/>
          <w:spacing w:val="7"/>
          <w:sz w:val="24"/>
          <w:szCs w:val="24"/>
        </w:rPr>
        <w:t>perinathologi</w:t>
      </w:r>
      <w:r w:rsidRPr="000F7274">
        <w:rPr>
          <w:rFonts w:ascii="Times New Roman" w:hAnsi="Times New Roman"/>
          <w:sz w:val="24"/>
          <w:szCs w:val="24"/>
        </w:rPr>
        <w:t xml:space="preserve">, </w:t>
      </w:r>
      <w:r w:rsidRPr="000F7274">
        <w:rPr>
          <w:rFonts w:ascii="Times New Roman" w:hAnsi="Times New Roman"/>
          <w:spacing w:val="7"/>
          <w:sz w:val="24"/>
          <w:szCs w:val="24"/>
        </w:rPr>
        <w:t>ICU</w:t>
      </w:r>
      <w:r w:rsidR="003E1421">
        <w:rPr>
          <w:rFonts w:ascii="Times New Roman" w:hAnsi="Times New Roman"/>
          <w:spacing w:val="7"/>
          <w:sz w:val="24"/>
          <w:szCs w:val="24"/>
        </w:rPr>
        <w:t xml:space="preserve"> RSUD Jagara Sasameh. Pengumpulan data yang digunakan peneliti untuk mendapatkan data tentang timbang terima </w:t>
      </w:r>
      <w:r w:rsidR="003E1421">
        <w:rPr>
          <w:rFonts w:ascii="Times New Roman" w:hAnsi="Times New Roman"/>
          <w:spacing w:val="7"/>
          <w:sz w:val="24"/>
          <w:szCs w:val="24"/>
        </w:rPr>
        <w:t xml:space="preserve">adalah </w:t>
      </w:r>
      <w:r w:rsidR="003E1421" w:rsidRPr="00BD7DE9">
        <w:rPr>
          <w:rFonts w:ascii="Times New Roman" w:hAnsi="Times New Roman"/>
          <w:sz w:val="24"/>
          <w:szCs w:val="24"/>
        </w:rPr>
        <w:t>lembar observasi yang di adopsi dari SPO RSUD Jaraga Sasameh mengenai pelaksanaan timbang terima oleh perawat</w:t>
      </w:r>
      <w:r w:rsidR="003E1421">
        <w:rPr>
          <w:rFonts w:ascii="Times New Roman" w:hAnsi="Times New Roman"/>
          <w:sz w:val="24"/>
        </w:rPr>
        <w:t xml:space="preserve">. Skala yang digunakan adalah skala Guttman dengan pertanyaan tertutup, terdiri dari “dilaksanakan” dan “tidak dilaksanakan”. Peneliti dibantu oleh dua asisten peneliti dan telah dilakukan uji Cohen Kappa dengan nilai </w:t>
      </w:r>
      <w:r w:rsidR="00282C7E">
        <w:rPr>
          <w:rFonts w:ascii="Times New Roman" w:hAnsi="Times New Roman"/>
          <w:sz w:val="24"/>
        </w:rPr>
        <w:t>1 artinya persepsi sama atau sangat kuat persamaan persepsi peneliti dengan asisten peneliti.</w:t>
      </w:r>
      <w:r w:rsidR="005B1BEC">
        <w:rPr>
          <w:rFonts w:ascii="Times New Roman" w:hAnsi="Times New Roman"/>
          <w:sz w:val="24"/>
        </w:rPr>
        <w:t xml:space="preserve"> Analisa data yang diguna</w:t>
      </w:r>
      <w:r w:rsidR="00F37ECA">
        <w:rPr>
          <w:rFonts w:ascii="Times New Roman" w:hAnsi="Times New Roman"/>
          <w:sz w:val="24"/>
        </w:rPr>
        <w:t xml:space="preserve">kan adalah univariat deskriptif, </w:t>
      </w:r>
      <w:r w:rsidR="00F37ECA" w:rsidRPr="00F37ECA">
        <w:rPr>
          <w:rFonts w:ascii="Times New Roman" w:hAnsi="Times New Roman"/>
          <w:sz w:val="24"/>
          <w:szCs w:val="24"/>
        </w:rPr>
        <w:t>bila skor kuesioner 7,6-11 artinya baik,</w:t>
      </w:r>
      <w:r w:rsidR="00F37ECA">
        <w:rPr>
          <w:rFonts w:ascii="Times New Roman" w:hAnsi="Times New Roman"/>
          <w:sz w:val="24"/>
          <w:szCs w:val="24"/>
        </w:rPr>
        <w:t xml:space="preserve"> </w:t>
      </w:r>
      <w:r w:rsidR="00F37ECA" w:rsidRPr="00F37ECA">
        <w:rPr>
          <w:rFonts w:ascii="Times New Roman" w:hAnsi="Times New Roman"/>
          <w:sz w:val="24"/>
          <w:szCs w:val="24"/>
        </w:rPr>
        <w:t>skor 3,8- 7,5</w:t>
      </w:r>
      <w:r w:rsidR="00F37ECA">
        <w:rPr>
          <w:rFonts w:ascii="Times New Roman" w:hAnsi="Times New Roman"/>
          <w:sz w:val="24"/>
          <w:szCs w:val="24"/>
        </w:rPr>
        <w:t xml:space="preserve"> </w:t>
      </w:r>
      <w:r w:rsidR="00F37ECA" w:rsidRPr="00F37ECA">
        <w:rPr>
          <w:rFonts w:ascii="Times New Roman" w:hAnsi="Times New Roman"/>
          <w:sz w:val="24"/>
          <w:szCs w:val="24"/>
        </w:rPr>
        <w:t>artinya cukup, sedangkan 0-3,7 artinya kurang</w:t>
      </w:r>
      <w:r w:rsidR="00F37ECA">
        <w:rPr>
          <w:rFonts w:ascii="Times New Roman" w:hAnsi="Times New Roman"/>
          <w:sz w:val="24"/>
          <w:szCs w:val="24"/>
        </w:rPr>
        <w:t xml:space="preserve">. </w:t>
      </w:r>
    </w:p>
    <w:p w14:paraId="54C1D1D4" w14:textId="77777777" w:rsidR="003E1421" w:rsidRDefault="003E1421" w:rsidP="00A133AA">
      <w:pPr>
        <w:spacing w:line="360" w:lineRule="auto"/>
        <w:jc w:val="both"/>
        <w:rPr>
          <w:rFonts w:ascii="Times New Roman" w:hAnsi="Times New Roman"/>
          <w:sz w:val="24"/>
        </w:rPr>
      </w:pPr>
    </w:p>
    <w:p w14:paraId="2A9B972C" w14:textId="77777777" w:rsidR="003E1421" w:rsidRPr="00435804" w:rsidRDefault="003E1421" w:rsidP="00435804">
      <w:pPr>
        <w:spacing w:line="360" w:lineRule="auto"/>
        <w:jc w:val="both"/>
        <w:rPr>
          <w:rFonts w:ascii="Times New Roman" w:hAnsi="Times New Roman"/>
          <w:b/>
          <w:sz w:val="24"/>
        </w:rPr>
      </w:pPr>
      <w:r w:rsidRPr="00435804">
        <w:rPr>
          <w:rFonts w:ascii="Times New Roman" w:hAnsi="Times New Roman"/>
          <w:b/>
          <w:sz w:val="24"/>
        </w:rPr>
        <w:t>HASIL</w:t>
      </w:r>
    </w:p>
    <w:p w14:paraId="2E032EB4" w14:textId="77777777" w:rsidR="00F37ECA" w:rsidRDefault="00F37ECA" w:rsidP="00A133AA">
      <w:pPr>
        <w:pStyle w:val="ListParagraph"/>
        <w:numPr>
          <w:ilvl w:val="0"/>
          <w:numId w:val="1"/>
        </w:numPr>
        <w:spacing w:line="360" w:lineRule="auto"/>
        <w:ind w:hanging="218"/>
        <w:jc w:val="both"/>
        <w:rPr>
          <w:rFonts w:ascii="Times New Roman" w:hAnsi="Times New Roman"/>
          <w:sz w:val="24"/>
        </w:rPr>
      </w:pPr>
      <w:r w:rsidRPr="00F37ECA">
        <w:rPr>
          <w:rFonts w:ascii="Times New Roman" w:hAnsi="Times New Roman"/>
          <w:sz w:val="24"/>
        </w:rPr>
        <w:t>Karakteristik Responden</w:t>
      </w:r>
    </w:p>
    <w:p w14:paraId="4B238050" w14:textId="77777777" w:rsidR="00F37ECA" w:rsidRDefault="00F37ECA" w:rsidP="00A133AA">
      <w:pPr>
        <w:pStyle w:val="ListParagraph"/>
        <w:spacing w:line="360" w:lineRule="auto"/>
        <w:ind w:left="360"/>
        <w:jc w:val="both"/>
        <w:rPr>
          <w:rFonts w:ascii="Times New Roman" w:hAnsi="Times New Roman"/>
          <w:sz w:val="24"/>
        </w:rPr>
      </w:pPr>
      <w:r>
        <w:rPr>
          <w:rFonts w:ascii="Times New Roman" w:hAnsi="Times New Roman"/>
          <w:sz w:val="24"/>
        </w:rPr>
        <w:t>Karakteristik responden dalam penelitian ini terdiri dari kategori usia, jenis kelamin, pendidikan, dan lama bekerja. berikut paparan karakteristik responden:</w:t>
      </w:r>
    </w:p>
    <w:p w14:paraId="2BFE5D7F" w14:textId="77777777" w:rsidR="00F37ECA" w:rsidRDefault="00F37ECA" w:rsidP="00A133AA">
      <w:pPr>
        <w:pStyle w:val="ListParagraph"/>
        <w:spacing w:line="360" w:lineRule="auto"/>
        <w:jc w:val="both"/>
        <w:rPr>
          <w:rFonts w:ascii="Times New Roman" w:hAnsi="Times New Roman"/>
          <w:sz w:val="24"/>
        </w:rPr>
      </w:pPr>
    </w:p>
    <w:p w14:paraId="5855A235" w14:textId="77777777" w:rsidR="00F37ECA" w:rsidRPr="00F37ECA" w:rsidRDefault="00F37ECA" w:rsidP="00A133AA">
      <w:pPr>
        <w:pStyle w:val="ListParagraph"/>
        <w:spacing w:line="360" w:lineRule="auto"/>
        <w:ind w:left="0"/>
        <w:jc w:val="center"/>
        <w:rPr>
          <w:rFonts w:ascii="Times New Roman" w:hAnsi="Times New Roman"/>
          <w:sz w:val="24"/>
        </w:rPr>
      </w:pPr>
      <w:r>
        <w:rPr>
          <w:rFonts w:ascii="Times New Roman" w:hAnsi="Times New Roman"/>
          <w:sz w:val="24"/>
        </w:rPr>
        <w:t>Tabel 1. Kategori Usia Responden</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461"/>
        <w:gridCol w:w="1807"/>
        <w:gridCol w:w="425"/>
        <w:gridCol w:w="525"/>
      </w:tblGrid>
      <w:tr w:rsidR="00F37ECA" w:rsidRPr="00F37ECA" w14:paraId="276D2245" w14:textId="77777777" w:rsidTr="00F37ECA">
        <w:trPr>
          <w:trHeight w:val="509"/>
          <w:jc w:val="center"/>
        </w:trPr>
        <w:tc>
          <w:tcPr>
            <w:tcW w:w="461" w:type="dxa"/>
            <w:tcBorders>
              <w:bottom w:val="single" w:sz="4" w:space="0" w:color="auto"/>
            </w:tcBorders>
            <w:vAlign w:val="center"/>
          </w:tcPr>
          <w:p w14:paraId="683CB99F" w14:textId="77777777" w:rsidR="00F37ECA" w:rsidRPr="00F37ECA" w:rsidRDefault="00F37ECA" w:rsidP="00A133AA">
            <w:pPr>
              <w:pStyle w:val="ListParagraph"/>
              <w:tabs>
                <w:tab w:val="left" w:pos="0"/>
              </w:tabs>
              <w:spacing w:before="240" w:after="0" w:line="360" w:lineRule="auto"/>
              <w:ind w:left="0"/>
              <w:jc w:val="center"/>
              <w:rPr>
                <w:rFonts w:ascii="Times New Roman" w:hAnsi="Times New Roman"/>
                <w:b/>
                <w:sz w:val="20"/>
                <w:szCs w:val="20"/>
              </w:rPr>
            </w:pPr>
            <w:r w:rsidRPr="00F37ECA">
              <w:rPr>
                <w:rFonts w:ascii="Times New Roman" w:hAnsi="Times New Roman"/>
                <w:b/>
                <w:sz w:val="20"/>
                <w:szCs w:val="20"/>
              </w:rPr>
              <w:t>No</w:t>
            </w:r>
          </w:p>
        </w:tc>
        <w:tc>
          <w:tcPr>
            <w:tcW w:w="1807" w:type="dxa"/>
            <w:tcBorders>
              <w:bottom w:val="single" w:sz="4" w:space="0" w:color="auto"/>
            </w:tcBorders>
            <w:vAlign w:val="center"/>
          </w:tcPr>
          <w:p w14:paraId="7CA9F7F4" w14:textId="77777777" w:rsidR="00F37ECA" w:rsidRPr="00F37ECA" w:rsidRDefault="00F37ECA" w:rsidP="00A133AA">
            <w:pPr>
              <w:pStyle w:val="ListParagraph"/>
              <w:tabs>
                <w:tab w:val="left" w:pos="0"/>
              </w:tabs>
              <w:spacing w:before="240" w:after="0" w:line="360" w:lineRule="auto"/>
              <w:ind w:left="0"/>
              <w:jc w:val="center"/>
              <w:rPr>
                <w:rFonts w:ascii="Times New Roman" w:hAnsi="Times New Roman"/>
                <w:b/>
                <w:sz w:val="20"/>
                <w:szCs w:val="20"/>
              </w:rPr>
            </w:pPr>
            <w:r w:rsidRPr="00F37ECA">
              <w:rPr>
                <w:rFonts w:ascii="Times New Roman" w:hAnsi="Times New Roman"/>
                <w:b/>
                <w:sz w:val="20"/>
                <w:szCs w:val="20"/>
              </w:rPr>
              <w:t>Usia</w:t>
            </w:r>
          </w:p>
        </w:tc>
        <w:tc>
          <w:tcPr>
            <w:tcW w:w="425" w:type="dxa"/>
            <w:tcBorders>
              <w:bottom w:val="single" w:sz="4" w:space="0" w:color="auto"/>
            </w:tcBorders>
            <w:vAlign w:val="center"/>
          </w:tcPr>
          <w:p w14:paraId="1F9A3AC3" w14:textId="77777777" w:rsidR="00F37ECA" w:rsidRPr="00F37ECA" w:rsidRDefault="00F37ECA" w:rsidP="00A133AA">
            <w:pPr>
              <w:pStyle w:val="ListParagraph"/>
              <w:tabs>
                <w:tab w:val="left" w:pos="0"/>
              </w:tabs>
              <w:spacing w:before="240" w:after="0" w:line="360" w:lineRule="auto"/>
              <w:ind w:left="0"/>
              <w:jc w:val="center"/>
              <w:rPr>
                <w:rFonts w:ascii="Times New Roman" w:hAnsi="Times New Roman"/>
                <w:b/>
                <w:sz w:val="20"/>
                <w:szCs w:val="20"/>
              </w:rPr>
            </w:pPr>
            <w:r w:rsidRPr="00F37ECA">
              <w:rPr>
                <w:rFonts w:ascii="Times New Roman" w:hAnsi="Times New Roman"/>
                <w:b/>
                <w:sz w:val="20"/>
                <w:szCs w:val="20"/>
              </w:rPr>
              <w:t>f</w:t>
            </w:r>
          </w:p>
        </w:tc>
        <w:tc>
          <w:tcPr>
            <w:tcW w:w="525" w:type="dxa"/>
            <w:tcBorders>
              <w:bottom w:val="single" w:sz="4" w:space="0" w:color="auto"/>
            </w:tcBorders>
            <w:vAlign w:val="center"/>
          </w:tcPr>
          <w:p w14:paraId="7ACD0CB3" w14:textId="77777777" w:rsidR="00F37ECA" w:rsidRPr="00F37ECA" w:rsidRDefault="00F37ECA" w:rsidP="00A133AA">
            <w:pPr>
              <w:pStyle w:val="ListParagraph"/>
              <w:tabs>
                <w:tab w:val="left" w:pos="0"/>
              </w:tabs>
              <w:spacing w:before="240" w:after="0" w:line="360" w:lineRule="auto"/>
              <w:ind w:left="0"/>
              <w:jc w:val="center"/>
              <w:rPr>
                <w:rFonts w:ascii="Times New Roman" w:hAnsi="Times New Roman"/>
                <w:b/>
                <w:sz w:val="20"/>
                <w:szCs w:val="20"/>
              </w:rPr>
            </w:pPr>
            <w:r w:rsidRPr="00F37ECA">
              <w:rPr>
                <w:rFonts w:ascii="Times New Roman" w:hAnsi="Times New Roman"/>
                <w:b/>
                <w:sz w:val="20"/>
                <w:szCs w:val="20"/>
              </w:rPr>
              <w:t>%</w:t>
            </w:r>
          </w:p>
        </w:tc>
      </w:tr>
      <w:tr w:rsidR="00152A14" w:rsidRPr="00F37ECA" w14:paraId="41607A8D" w14:textId="77777777" w:rsidTr="00F37ECA">
        <w:trPr>
          <w:trHeight w:val="527"/>
          <w:jc w:val="center"/>
        </w:trPr>
        <w:tc>
          <w:tcPr>
            <w:tcW w:w="461" w:type="dxa"/>
            <w:tcBorders>
              <w:bottom w:val="nil"/>
            </w:tcBorders>
            <w:vAlign w:val="center"/>
          </w:tcPr>
          <w:p w14:paraId="20C872A2" w14:textId="77777777" w:rsidR="00F37ECA" w:rsidRPr="00F37ECA" w:rsidRDefault="00F37ECA" w:rsidP="00A133AA">
            <w:pPr>
              <w:pStyle w:val="ListParagraph"/>
              <w:tabs>
                <w:tab w:val="left" w:pos="0"/>
              </w:tabs>
              <w:spacing w:line="360" w:lineRule="auto"/>
              <w:ind w:left="0"/>
              <w:jc w:val="center"/>
              <w:rPr>
                <w:rFonts w:ascii="Times New Roman" w:hAnsi="Times New Roman"/>
                <w:sz w:val="20"/>
                <w:szCs w:val="20"/>
              </w:rPr>
            </w:pPr>
            <w:r w:rsidRPr="00F37ECA">
              <w:rPr>
                <w:rFonts w:ascii="Times New Roman" w:hAnsi="Times New Roman"/>
                <w:sz w:val="20"/>
                <w:szCs w:val="20"/>
              </w:rPr>
              <w:t>1</w:t>
            </w:r>
          </w:p>
        </w:tc>
        <w:tc>
          <w:tcPr>
            <w:tcW w:w="1807" w:type="dxa"/>
            <w:tcBorders>
              <w:bottom w:val="nil"/>
            </w:tcBorders>
            <w:vAlign w:val="center"/>
          </w:tcPr>
          <w:p w14:paraId="44E261DB" w14:textId="77777777" w:rsidR="00F37ECA" w:rsidRPr="00F37ECA" w:rsidRDefault="00F37ECA" w:rsidP="00A133AA">
            <w:pPr>
              <w:pStyle w:val="ListParagraph"/>
              <w:tabs>
                <w:tab w:val="left" w:pos="0"/>
              </w:tabs>
              <w:spacing w:before="240" w:line="360" w:lineRule="auto"/>
              <w:ind w:left="0"/>
              <w:rPr>
                <w:rFonts w:ascii="Times New Roman" w:hAnsi="Times New Roman"/>
                <w:sz w:val="20"/>
                <w:szCs w:val="20"/>
              </w:rPr>
            </w:pPr>
            <w:r w:rsidRPr="00F37ECA">
              <w:rPr>
                <w:rFonts w:ascii="Times New Roman" w:hAnsi="Times New Roman"/>
                <w:sz w:val="20"/>
                <w:szCs w:val="20"/>
              </w:rPr>
              <w:t>17-25 Tahun (Remaja Akhir)</w:t>
            </w:r>
          </w:p>
        </w:tc>
        <w:tc>
          <w:tcPr>
            <w:tcW w:w="425" w:type="dxa"/>
            <w:tcBorders>
              <w:bottom w:val="nil"/>
            </w:tcBorders>
            <w:vAlign w:val="center"/>
          </w:tcPr>
          <w:p w14:paraId="3BD0E075" w14:textId="77777777" w:rsidR="00F37ECA" w:rsidRPr="00F37ECA" w:rsidRDefault="00F37ECA" w:rsidP="00A133AA">
            <w:pPr>
              <w:pStyle w:val="ListParagraph"/>
              <w:tabs>
                <w:tab w:val="left" w:pos="0"/>
              </w:tabs>
              <w:spacing w:before="240" w:line="360" w:lineRule="auto"/>
              <w:ind w:left="0"/>
              <w:jc w:val="center"/>
              <w:rPr>
                <w:rFonts w:ascii="Times New Roman" w:hAnsi="Times New Roman"/>
                <w:sz w:val="20"/>
                <w:szCs w:val="20"/>
              </w:rPr>
            </w:pPr>
            <w:r w:rsidRPr="00F37ECA">
              <w:rPr>
                <w:rFonts w:ascii="Times New Roman" w:hAnsi="Times New Roman"/>
                <w:sz w:val="20"/>
                <w:szCs w:val="20"/>
              </w:rPr>
              <w:t>11</w:t>
            </w:r>
          </w:p>
        </w:tc>
        <w:tc>
          <w:tcPr>
            <w:tcW w:w="525" w:type="dxa"/>
            <w:tcBorders>
              <w:bottom w:val="nil"/>
            </w:tcBorders>
            <w:vAlign w:val="center"/>
          </w:tcPr>
          <w:p w14:paraId="573FB06F" w14:textId="77777777" w:rsidR="00F37ECA" w:rsidRPr="00F37ECA" w:rsidRDefault="00F37ECA" w:rsidP="00A133AA">
            <w:pPr>
              <w:pStyle w:val="ListParagraph"/>
              <w:tabs>
                <w:tab w:val="left" w:pos="0"/>
              </w:tabs>
              <w:spacing w:before="240" w:after="0" w:line="360" w:lineRule="auto"/>
              <w:ind w:left="0"/>
              <w:jc w:val="center"/>
              <w:rPr>
                <w:rFonts w:ascii="Times New Roman" w:hAnsi="Times New Roman"/>
                <w:sz w:val="20"/>
                <w:szCs w:val="20"/>
              </w:rPr>
            </w:pPr>
            <w:r w:rsidRPr="00F37ECA">
              <w:rPr>
                <w:rFonts w:ascii="Times New Roman" w:hAnsi="Times New Roman"/>
                <w:sz w:val="20"/>
                <w:szCs w:val="20"/>
              </w:rPr>
              <w:t>22</w:t>
            </w:r>
          </w:p>
        </w:tc>
      </w:tr>
      <w:tr w:rsidR="00152A14" w:rsidRPr="00F37ECA" w14:paraId="2E4D1DED" w14:textId="77777777" w:rsidTr="00F37ECA">
        <w:trPr>
          <w:trHeight w:val="548"/>
          <w:jc w:val="center"/>
        </w:trPr>
        <w:tc>
          <w:tcPr>
            <w:tcW w:w="461" w:type="dxa"/>
            <w:tcBorders>
              <w:top w:val="nil"/>
              <w:bottom w:val="nil"/>
            </w:tcBorders>
            <w:vAlign w:val="center"/>
          </w:tcPr>
          <w:p w14:paraId="2D4A401A" w14:textId="77777777" w:rsidR="00F37ECA" w:rsidRPr="00F37ECA" w:rsidRDefault="00F37ECA" w:rsidP="00A133AA">
            <w:pPr>
              <w:pStyle w:val="ListParagraph"/>
              <w:tabs>
                <w:tab w:val="left" w:pos="0"/>
              </w:tabs>
              <w:spacing w:after="0" w:line="360" w:lineRule="auto"/>
              <w:ind w:left="0"/>
              <w:jc w:val="center"/>
              <w:rPr>
                <w:rFonts w:ascii="Times New Roman" w:hAnsi="Times New Roman"/>
                <w:sz w:val="20"/>
                <w:szCs w:val="20"/>
              </w:rPr>
            </w:pPr>
            <w:r w:rsidRPr="00F37ECA">
              <w:rPr>
                <w:rFonts w:ascii="Times New Roman" w:hAnsi="Times New Roman"/>
                <w:sz w:val="20"/>
                <w:szCs w:val="20"/>
              </w:rPr>
              <w:t>2</w:t>
            </w:r>
          </w:p>
        </w:tc>
        <w:tc>
          <w:tcPr>
            <w:tcW w:w="1807" w:type="dxa"/>
            <w:tcBorders>
              <w:top w:val="nil"/>
              <w:bottom w:val="nil"/>
            </w:tcBorders>
            <w:vAlign w:val="center"/>
          </w:tcPr>
          <w:p w14:paraId="1489E6DC" w14:textId="77777777" w:rsidR="00F37ECA" w:rsidRPr="00F37ECA" w:rsidRDefault="00F37ECA" w:rsidP="00A133AA">
            <w:pPr>
              <w:pStyle w:val="ListParagraph"/>
              <w:tabs>
                <w:tab w:val="left" w:pos="0"/>
              </w:tabs>
              <w:spacing w:before="240" w:after="0" w:line="360" w:lineRule="auto"/>
              <w:ind w:left="0"/>
              <w:rPr>
                <w:rFonts w:ascii="Times New Roman" w:hAnsi="Times New Roman"/>
                <w:sz w:val="20"/>
                <w:szCs w:val="20"/>
              </w:rPr>
            </w:pPr>
            <w:r w:rsidRPr="00F37ECA">
              <w:rPr>
                <w:rFonts w:ascii="Times New Roman" w:hAnsi="Times New Roman"/>
                <w:sz w:val="20"/>
                <w:szCs w:val="20"/>
              </w:rPr>
              <w:t>26-35 Tahun (Dewasa Awal)</w:t>
            </w:r>
          </w:p>
        </w:tc>
        <w:tc>
          <w:tcPr>
            <w:tcW w:w="425" w:type="dxa"/>
            <w:tcBorders>
              <w:top w:val="nil"/>
              <w:bottom w:val="nil"/>
            </w:tcBorders>
            <w:vAlign w:val="center"/>
          </w:tcPr>
          <w:p w14:paraId="096A4F5B" w14:textId="77777777" w:rsidR="00F37ECA" w:rsidRPr="00F37ECA" w:rsidRDefault="00F37ECA" w:rsidP="00A133AA">
            <w:pPr>
              <w:pStyle w:val="ListParagraph"/>
              <w:tabs>
                <w:tab w:val="left" w:pos="0"/>
              </w:tabs>
              <w:spacing w:before="240" w:after="0" w:line="360" w:lineRule="auto"/>
              <w:ind w:left="0"/>
              <w:jc w:val="center"/>
              <w:rPr>
                <w:rFonts w:ascii="Times New Roman" w:hAnsi="Times New Roman"/>
                <w:sz w:val="20"/>
                <w:szCs w:val="20"/>
              </w:rPr>
            </w:pPr>
            <w:r w:rsidRPr="00F37ECA">
              <w:rPr>
                <w:rFonts w:ascii="Times New Roman" w:hAnsi="Times New Roman"/>
                <w:sz w:val="20"/>
                <w:szCs w:val="20"/>
              </w:rPr>
              <w:t>20</w:t>
            </w:r>
          </w:p>
        </w:tc>
        <w:tc>
          <w:tcPr>
            <w:tcW w:w="525" w:type="dxa"/>
            <w:tcBorders>
              <w:top w:val="nil"/>
              <w:bottom w:val="nil"/>
            </w:tcBorders>
            <w:vAlign w:val="center"/>
          </w:tcPr>
          <w:p w14:paraId="4E7309D5" w14:textId="77777777" w:rsidR="00F37ECA" w:rsidRPr="00F37ECA" w:rsidRDefault="00F37ECA" w:rsidP="00A133AA">
            <w:pPr>
              <w:pStyle w:val="ListParagraph"/>
              <w:tabs>
                <w:tab w:val="left" w:pos="0"/>
              </w:tabs>
              <w:spacing w:before="240" w:after="0" w:line="360" w:lineRule="auto"/>
              <w:ind w:left="0"/>
              <w:jc w:val="center"/>
              <w:rPr>
                <w:rFonts w:ascii="Times New Roman" w:hAnsi="Times New Roman"/>
                <w:sz w:val="20"/>
                <w:szCs w:val="20"/>
              </w:rPr>
            </w:pPr>
            <w:r w:rsidRPr="00F37ECA">
              <w:rPr>
                <w:rFonts w:ascii="Times New Roman" w:hAnsi="Times New Roman"/>
                <w:sz w:val="20"/>
                <w:szCs w:val="20"/>
              </w:rPr>
              <w:t>40</w:t>
            </w:r>
          </w:p>
        </w:tc>
      </w:tr>
      <w:tr w:rsidR="00152A14" w:rsidRPr="00F37ECA" w14:paraId="594E473E" w14:textId="77777777" w:rsidTr="00F37ECA">
        <w:trPr>
          <w:trHeight w:val="570"/>
          <w:jc w:val="center"/>
        </w:trPr>
        <w:tc>
          <w:tcPr>
            <w:tcW w:w="461" w:type="dxa"/>
            <w:tcBorders>
              <w:top w:val="nil"/>
              <w:bottom w:val="nil"/>
            </w:tcBorders>
            <w:vAlign w:val="center"/>
          </w:tcPr>
          <w:p w14:paraId="5F81D600" w14:textId="77777777" w:rsidR="00F37ECA" w:rsidRPr="00F37ECA" w:rsidRDefault="00F37ECA" w:rsidP="00A133AA">
            <w:pPr>
              <w:pStyle w:val="ListParagraph"/>
              <w:tabs>
                <w:tab w:val="left" w:pos="0"/>
              </w:tabs>
              <w:spacing w:after="0" w:line="360" w:lineRule="auto"/>
              <w:ind w:left="0"/>
              <w:jc w:val="center"/>
              <w:rPr>
                <w:rFonts w:ascii="Times New Roman" w:hAnsi="Times New Roman"/>
                <w:sz w:val="20"/>
                <w:szCs w:val="20"/>
              </w:rPr>
            </w:pPr>
            <w:r w:rsidRPr="00F37ECA">
              <w:rPr>
                <w:rFonts w:ascii="Times New Roman" w:hAnsi="Times New Roman"/>
                <w:sz w:val="20"/>
                <w:szCs w:val="20"/>
              </w:rPr>
              <w:t>3</w:t>
            </w:r>
          </w:p>
        </w:tc>
        <w:tc>
          <w:tcPr>
            <w:tcW w:w="1807" w:type="dxa"/>
            <w:tcBorders>
              <w:top w:val="nil"/>
              <w:bottom w:val="nil"/>
            </w:tcBorders>
            <w:vAlign w:val="center"/>
          </w:tcPr>
          <w:p w14:paraId="12FBB417" w14:textId="77777777" w:rsidR="00F37ECA" w:rsidRPr="00F37ECA" w:rsidRDefault="00F37ECA" w:rsidP="00A133AA">
            <w:pPr>
              <w:pStyle w:val="ListParagraph"/>
              <w:tabs>
                <w:tab w:val="left" w:pos="0"/>
              </w:tabs>
              <w:spacing w:before="240" w:after="0" w:line="360" w:lineRule="auto"/>
              <w:ind w:left="0"/>
              <w:rPr>
                <w:rFonts w:ascii="Times New Roman" w:hAnsi="Times New Roman"/>
                <w:sz w:val="20"/>
                <w:szCs w:val="20"/>
              </w:rPr>
            </w:pPr>
            <w:r w:rsidRPr="00F37ECA">
              <w:rPr>
                <w:rFonts w:ascii="Times New Roman" w:hAnsi="Times New Roman"/>
                <w:sz w:val="20"/>
                <w:szCs w:val="20"/>
              </w:rPr>
              <w:t>36-45 Tahun (Dewasa Akhir)</w:t>
            </w:r>
          </w:p>
        </w:tc>
        <w:tc>
          <w:tcPr>
            <w:tcW w:w="425" w:type="dxa"/>
            <w:tcBorders>
              <w:top w:val="nil"/>
              <w:bottom w:val="nil"/>
            </w:tcBorders>
            <w:vAlign w:val="center"/>
          </w:tcPr>
          <w:p w14:paraId="5D389405" w14:textId="77777777" w:rsidR="00F37ECA" w:rsidRPr="00F37ECA" w:rsidRDefault="00F37ECA" w:rsidP="00A133AA">
            <w:pPr>
              <w:pStyle w:val="ListParagraph"/>
              <w:tabs>
                <w:tab w:val="left" w:pos="0"/>
              </w:tabs>
              <w:spacing w:before="240" w:after="0" w:line="360" w:lineRule="auto"/>
              <w:ind w:left="0"/>
              <w:jc w:val="center"/>
              <w:rPr>
                <w:rFonts w:ascii="Times New Roman" w:hAnsi="Times New Roman"/>
                <w:sz w:val="20"/>
                <w:szCs w:val="20"/>
              </w:rPr>
            </w:pPr>
            <w:r w:rsidRPr="00F37ECA">
              <w:rPr>
                <w:rFonts w:ascii="Times New Roman" w:hAnsi="Times New Roman"/>
                <w:sz w:val="20"/>
                <w:szCs w:val="20"/>
              </w:rPr>
              <w:t>14</w:t>
            </w:r>
          </w:p>
        </w:tc>
        <w:tc>
          <w:tcPr>
            <w:tcW w:w="525" w:type="dxa"/>
            <w:tcBorders>
              <w:top w:val="nil"/>
              <w:bottom w:val="nil"/>
            </w:tcBorders>
            <w:vAlign w:val="center"/>
          </w:tcPr>
          <w:p w14:paraId="5E937076" w14:textId="77777777" w:rsidR="00F37ECA" w:rsidRPr="00F37ECA" w:rsidRDefault="00F37ECA" w:rsidP="00A133AA">
            <w:pPr>
              <w:pStyle w:val="ListParagraph"/>
              <w:tabs>
                <w:tab w:val="left" w:pos="0"/>
              </w:tabs>
              <w:spacing w:before="240" w:after="0" w:line="360" w:lineRule="auto"/>
              <w:ind w:left="0"/>
              <w:jc w:val="center"/>
              <w:rPr>
                <w:rFonts w:ascii="Times New Roman" w:hAnsi="Times New Roman"/>
                <w:sz w:val="20"/>
                <w:szCs w:val="20"/>
              </w:rPr>
            </w:pPr>
            <w:r w:rsidRPr="00F37ECA">
              <w:rPr>
                <w:rFonts w:ascii="Times New Roman" w:hAnsi="Times New Roman"/>
                <w:sz w:val="20"/>
                <w:szCs w:val="20"/>
              </w:rPr>
              <w:t>28</w:t>
            </w:r>
          </w:p>
        </w:tc>
      </w:tr>
      <w:tr w:rsidR="00152A14" w:rsidRPr="00F37ECA" w14:paraId="59F0146B" w14:textId="77777777" w:rsidTr="00F37ECA">
        <w:trPr>
          <w:trHeight w:val="550"/>
          <w:jc w:val="center"/>
        </w:trPr>
        <w:tc>
          <w:tcPr>
            <w:tcW w:w="461" w:type="dxa"/>
            <w:tcBorders>
              <w:top w:val="nil"/>
            </w:tcBorders>
            <w:vAlign w:val="center"/>
          </w:tcPr>
          <w:p w14:paraId="2B0FF057" w14:textId="77777777" w:rsidR="00F37ECA" w:rsidRPr="00F37ECA" w:rsidRDefault="00F37ECA" w:rsidP="00A133AA">
            <w:pPr>
              <w:pStyle w:val="ListParagraph"/>
              <w:tabs>
                <w:tab w:val="left" w:pos="0"/>
              </w:tabs>
              <w:spacing w:line="360" w:lineRule="auto"/>
              <w:ind w:left="0"/>
              <w:jc w:val="center"/>
              <w:rPr>
                <w:rFonts w:ascii="Times New Roman" w:hAnsi="Times New Roman"/>
                <w:sz w:val="20"/>
                <w:szCs w:val="20"/>
              </w:rPr>
            </w:pPr>
            <w:r w:rsidRPr="00F37ECA">
              <w:rPr>
                <w:rFonts w:ascii="Times New Roman" w:hAnsi="Times New Roman"/>
                <w:sz w:val="20"/>
                <w:szCs w:val="20"/>
              </w:rPr>
              <w:t>4</w:t>
            </w:r>
          </w:p>
        </w:tc>
        <w:tc>
          <w:tcPr>
            <w:tcW w:w="1807" w:type="dxa"/>
            <w:tcBorders>
              <w:top w:val="nil"/>
            </w:tcBorders>
            <w:vAlign w:val="center"/>
          </w:tcPr>
          <w:p w14:paraId="1D83F2C7" w14:textId="77777777" w:rsidR="00F37ECA" w:rsidRPr="00F37ECA" w:rsidRDefault="00F37ECA" w:rsidP="00A133AA">
            <w:pPr>
              <w:pStyle w:val="ListParagraph"/>
              <w:tabs>
                <w:tab w:val="left" w:pos="0"/>
              </w:tabs>
              <w:spacing w:before="240" w:line="360" w:lineRule="auto"/>
              <w:ind w:left="0"/>
              <w:rPr>
                <w:rFonts w:ascii="Times New Roman" w:hAnsi="Times New Roman"/>
                <w:sz w:val="20"/>
                <w:szCs w:val="20"/>
              </w:rPr>
            </w:pPr>
            <w:r w:rsidRPr="00F37ECA">
              <w:rPr>
                <w:rFonts w:ascii="Times New Roman" w:hAnsi="Times New Roman"/>
                <w:sz w:val="20"/>
                <w:szCs w:val="20"/>
              </w:rPr>
              <w:t>46-55 Tahun (Lansia Awal)</w:t>
            </w:r>
          </w:p>
        </w:tc>
        <w:tc>
          <w:tcPr>
            <w:tcW w:w="425" w:type="dxa"/>
            <w:tcBorders>
              <w:top w:val="nil"/>
            </w:tcBorders>
            <w:vAlign w:val="center"/>
          </w:tcPr>
          <w:p w14:paraId="6A058678" w14:textId="77777777" w:rsidR="00F37ECA" w:rsidRPr="00F37ECA" w:rsidRDefault="00F37ECA" w:rsidP="00A133AA">
            <w:pPr>
              <w:pStyle w:val="ListParagraph"/>
              <w:tabs>
                <w:tab w:val="left" w:pos="0"/>
              </w:tabs>
              <w:spacing w:before="240" w:line="360" w:lineRule="auto"/>
              <w:ind w:left="0"/>
              <w:jc w:val="center"/>
              <w:rPr>
                <w:rFonts w:ascii="Times New Roman" w:hAnsi="Times New Roman"/>
                <w:sz w:val="20"/>
                <w:szCs w:val="20"/>
              </w:rPr>
            </w:pPr>
            <w:r w:rsidRPr="00F37ECA">
              <w:rPr>
                <w:rFonts w:ascii="Times New Roman" w:hAnsi="Times New Roman"/>
                <w:sz w:val="20"/>
                <w:szCs w:val="20"/>
              </w:rPr>
              <w:t>5</w:t>
            </w:r>
          </w:p>
        </w:tc>
        <w:tc>
          <w:tcPr>
            <w:tcW w:w="525" w:type="dxa"/>
            <w:tcBorders>
              <w:top w:val="nil"/>
            </w:tcBorders>
            <w:vAlign w:val="center"/>
          </w:tcPr>
          <w:p w14:paraId="7104A30D" w14:textId="77777777" w:rsidR="00F37ECA" w:rsidRPr="00F37ECA" w:rsidRDefault="00F37ECA" w:rsidP="00A133AA">
            <w:pPr>
              <w:pStyle w:val="ListParagraph"/>
              <w:tabs>
                <w:tab w:val="left" w:pos="0"/>
              </w:tabs>
              <w:spacing w:before="240" w:after="0" w:line="360" w:lineRule="auto"/>
              <w:ind w:left="0"/>
              <w:jc w:val="center"/>
              <w:rPr>
                <w:rFonts w:ascii="Times New Roman" w:hAnsi="Times New Roman"/>
                <w:sz w:val="20"/>
                <w:szCs w:val="20"/>
              </w:rPr>
            </w:pPr>
            <w:r w:rsidRPr="00F37ECA">
              <w:rPr>
                <w:rFonts w:ascii="Times New Roman" w:hAnsi="Times New Roman"/>
                <w:sz w:val="20"/>
                <w:szCs w:val="20"/>
              </w:rPr>
              <w:t>10</w:t>
            </w:r>
          </w:p>
        </w:tc>
      </w:tr>
      <w:tr w:rsidR="00F37ECA" w:rsidRPr="00F37ECA" w14:paraId="00EDCF45" w14:textId="77777777" w:rsidTr="00F37ECA">
        <w:trPr>
          <w:trHeight w:val="279"/>
          <w:jc w:val="center"/>
        </w:trPr>
        <w:tc>
          <w:tcPr>
            <w:tcW w:w="461" w:type="dxa"/>
          </w:tcPr>
          <w:p w14:paraId="6A4C3FE2" w14:textId="77777777" w:rsidR="00F37ECA" w:rsidRPr="00F37ECA" w:rsidRDefault="00F37ECA" w:rsidP="00A133AA">
            <w:pPr>
              <w:pStyle w:val="ListParagraph"/>
              <w:tabs>
                <w:tab w:val="left" w:pos="0"/>
              </w:tabs>
              <w:spacing w:before="240" w:line="360" w:lineRule="auto"/>
              <w:ind w:left="0"/>
              <w:jc w:val="center"/>
              <w:rPr>
                <w:rFonts w:ascii="Times New Roman" w:hAnsi="Times New Roman"/>
                <w:sz w:val="20"/>
                <w:szCs w:val="20"/>
              </w:rPr>
            </w:pPr>
          </w:p>
        </w:tc>
        <w:tc>
          <w:tcPr>
            <w:tcW w:w="1807" w:type="dxa"/>
            <w:vAlign w:val="center"/>
          </w:tcPr>
          <w:p w14:paraId="0A3BBA57" w14:textId="77777777" w:rsidR="00F37ECA" w:rsidRPr="00F37ECA" w:rsidRDefault="00F37ECA" w:rsidP="00A133AA">
            <w:pPr>
              <w:pStyle w:val="ListParagraph"/>
              <w:tabs>
                <w:tab w:val="left" w:pos="0"/>
              </w:tabs>
              <w:spacing w:before="240" w:line="360" w:lineRule="auto"/>
              <w:ind w:left="0"/>
              <w:jc w:val="center"/>
              <w:rPr>
                <w:rFonts w:ascii="Times New Roman" w:hAnsi="Times New Roman"/>
                <w:b/>
                <w:sz w:val="20"/>
                <w:szCs w:val="20"/>
              </w:rPr>
            </w:pPr>
            <w:r w:rsidRPr="00F37ECA">
              <w:rPr>
                <w:rFonts w:ascii="Times New Roman" w:hAnsi="Times New Roman"/>
                <w:b/>
                <w:sz w:val="20"/>
                <w:szCs w:val="20"/>
              </w:rPr>
              <w:t>Total</w:t>
            </w:r>
          </w:p>
        </w:tc>
        <w:tc>
          <w:tcPr>
            <w:tcW w:w="425" w:type="dxa"/>
            <w:vAlign w:val="center"/>
          </w:tcPr>
          <w:p w14:paraId="30684B09" w14:textId="77777777" w:rsidR="00F37ECA" w:rsidRPr="00F37ECA" w:rsidRDefault="00F37ECA" w:rsidP="00A133AA">
            <w:pPr>
              <w:pStyle w:val="ListParagraph"/>
              <w:tabs>
                <w:tab w:val="left" w:pos="0"/>
              </w:tabs>
              <w:spacing w:before="240" w:line="360" w:lineRule="auto"/>
              <w:ind w:left="0"/>
              <w:jc w:val="center"/>
              <w:rPr>
                <w:rFonts w:ascii="Times New Roman" w:hAnsi="Times New Roman"/>
                <w:sz w:val="20"/>
                <w:szCs w:val="20"/>
              </w:rPr>
            </w:pPr>
            <w:r w:rsidRPr="00F37ECA">
              <w:rPr>
                <w:rFonts w:ascii="Times New Roman" w:hAnsi="Times New Roman"/>
                <w:sz w:val="20"/>
                <w:szCs w:val="20"/>
              </w:rPr>
              <w:t>50</w:t>
            </w:r>
          </w:p>
        </w:tc>
        <w:tc>
          <w:tcPr>
            <w:tcW w:w="525" w:type="dxa"/>
            <w:vAlign w:val="center"/>
          </w:tcPr>
          <w:p w14:paraId="2C137149" w14:textId="77777777" w:rsidR="00F37ECA" w:rsidRPr="00F37ECA" w:rsidRDefault="00F37ECA" w:rsidP="00A133AA">
            <w:pPr>
              <w:pStyle w:val="ListParagraph"/>
              <w:tabs>
                <w:tab w:val="left" w:pos="0"/>
              </w:tabs>
              <w:spacing w:after="0" w:line="360" w:lineRule="auto"/>
              <w:ind w:left="0"/>
              <w:jc w:val="center"/>
              <w:rPr>
                <w:rFonts w:ascii="Times New Roman" w:hAnsi="Times New Roman"/>
                <w:sz w:val="20"/>
                <w:szCs w:val="20"/>
              </w:rPr>
            </w:pPr>
            <w:r w:rsidRPr="00F37ECA">
              <w:rPr>
                <w:rFonts w:ascii="Times New Roman" w:hAnsi="Times New Roman"/>
                <w:sz w:val="20"/>
                <w:szCs w:val="20"/>
              </w:rPr>
              <w:t>100</w:t>
            </w:r>
          </w:p>
        </w:tc>
      </w:tr>
    </w:tbl>
    <w:p w14:paraId="3E354410" w14:textId="77777777" w:rsidR="00F37ECA" w:rsidRDefault="00F37ECA" w:rsidP="00A133AA">
      <w:pPr>
        <w:pStyle w:val="ListParagraph"/>
        <w:tabs>
          <w:tab w:val="left" w:pos="0"/>
        </w:tabs>
        <w:spacing w:line="360" w:lineRule="auto"/>
        <w:ind w:left="709" w:firstLine="567"/>
        <w:jc w:val="both"/>
        <w:rPr>
          <w:rFonts w:ascii="Times New Roman" w:hAnsi="Times New Roman"/>
          <w:sz w:val="24"/>
        </w:rPr>
      </w:pPr>
    </w:p>
    <w:p w14:paraId="1C80E3EC" w14:textId="77777777" w:rsidR="00F37ECA" w:rsidRDefault="00F37ECA" w:rsidP="00A133AA">
      <w:pPr>
        <w:pStyle w:val="ListParagraph"/>
        <w:tabs>
          <w:tab w:val="left" w:pos="0"/>
        </w:tabs>
        <w:spacing w:line="360" w:lineRule="auto"/>
        <w:ind w:left="426" w:firstLine="567"/>
        <w:jc w:val="both"/>
        <w:rPr>
          <w:rFonts w:ascii="Times New Roman" w:hAnsi="Times New Roman"/>
          <w:sz w:val="24"/>
        </w:rPr>
      </w:pPr>
      <w:r>
        <w:rPr>
          <w:rFonts w:ascii="Times New Roman" w:hAnsi="Times New Roman"/>
          <w:sz w:val="24"/>
        </w:rPr>
        <w:t>Tabel 1 diatas menunjukkan sebagian besar perawat dalam penelitian berkategori usia dewasa awal (26-35 tahun) sebanyak 40% atau 20 perawat. Sedangkan kategori usia jumlahnya sedikit yaitu kategori remaja akhir (17-25 tahun) sebanyak 22 % atau 11 perawat.</w:t>
      </w:r>
    </w:p>
    <w:p w14:paraId="17B485F7" w14:textId="77777777" w:rsidR="00F37ECA" w:rsidRDefault="00F37ECA" w:rsidP="00A133AA">
      <w:pPr>
        <w:pStyle w:val="ListParagraph"/>
        <w:spacing w:line="360" w:lineRule="auto"/>
        <w:jc w:val="both"/>
        <w:rPr>
          <w:rFonts w:ascii="Times New Roman" w:hAnsi="Times New Roman"/>
          <w:b/>
          <w:sz w:val="24"/>
        </w:rPr>
      </w:pPr>
    </w:p>
    <w:p w14:paraId="0384152C" w14:textId="77777777" w:rsidR="00F37ECA" w:rsidRPr="00F37ECA" w:rsidRDefault="00F37ECA" w:rsidP="00A133AA">
      <w:pPr>
        <w:pStyle w:val="ListParagraph"/>
        <w:spacing w:line="360" w:lineRule="auto"/>
        <w:ind w:left="0"/>
        <w:jc w:val="center"/>
        <w:rPr>
          <w:rFonts w:ascii="Times New Roman" w:hAnsi="Times New Roman"/>
          <w:sz w:val="24"/>
        </w:rPr>
      </w:pPr>
      <w:r w:rsidRPr="00F37ECA">
        <w:rPr>
          <w:rFonts w:ascii="Times New Roman" w:hAnsi="Times New Roman"/>
          <w:sz w:val="24"/>
        </w:rPr>
        <w:t xml:space="preserve">Tabel 2. </w:t>
      </w:r>
      <w:r>
        <w:rPr>
          <w:rFonts w:ascii="Times New Roman" w:hAnsi="Times New Roman"/>
          <w:sz w:val="24"/>
        </w:rPr>
        <w:t>Kategori Jenis Kelamin</w:t>
      </w:r>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2268"/>
        <w:gridCol w:w="567"/>
        <w:gridCol w:w="525"/>
      </w:tblGrid>
      <w:tr w:rsidR="00F37ECA" w:rsidRPr="00F37ECA" w14:paraId="32439F8C" w14:textId="77777777" w:rsidTr="005D7273">
        <w:trPr>
          <w:trHeight w:val="434"/>
          <w:jc w:val="center"/>
        </w:trPr>
        <w:tc>
          <w:tcPr>
            <w:tcW w:w="2268" w:type="dxa"/>
            <w:tcBorders>
              <w:bottom w:val="single" w:sz="4" w:space="0" w:color="auto"/>
            </w:tcBorders>
            <w:vAlign w:val="center"/>
          </w:tcPr>
          <w:p w14:paraId="7D2CF48D" w14:textId="77777777" w:rsidR="00F37ECA" w:rsidRPr="00F37ECA" w:rsidRDefault="00F37ECA" w:rsidP="00A133AA">
            <w:pPr>
              <w:pStyle w:val="ListParagraph"/>
              <w:tabs>
                <w:tab w:val="left" w:pos="0"/>
              </w:tabs>
              <w:spacing w:after="0" w:line="360" w:lineRule="auto"/>
              <w:ind w:left="0"/>
              <w:jc w:val="center"/>
              <w:rPr>
                <w:rFonts w:ascii="Times New Roman" w:hAnsi="Times New Roman"/>
                <w:b/>
                <w:sz w:val="20"/>
                <w:szCs w:val="20"/>
              </w:rPr>
            </w:pPr>
            <w:r w:rsidRPr="00F37ECA">
              <w:rPr>
                <w:rFonts w:ascii="Times New Roman" w:hAnsi="Times New Roman"/>
                <w:b/>
                <w:sz w:val="20"/>
                <w:szCs w:val="20"/>
              </w:rPr>
              <w:t>Jenis Kelamin</w:t>
            </w:r>
          </w:p>
        </w:tc>
        <w:tc>
          <w:tcPr>
            <w:tcW w:w="567" w:type="dxa"/>
            <w:tcBorders>
              <w:bottom w:val="single" w:sz="4" w:space="0" w:color="auto"/>
            </w:tcBorders>
            <w:vAlign w:val="center"/>
          </w:tcPr>
          <w:p w14:paraId="40AEAE92" w14:textId="77777777" w:rsidR="00F37ECA" w:rsidRPr="00F37ECA" w:rsidRDefault="00F37ECA" w:rsidP="00A133AA">
            <w:pPr>
              <w:pStyle w:val="ListParagraph"/>
              <w:tabs>
                <w:tab w:val="left" w:pos="0"/>
              </w:tabs>
              <w:spacing w:after="0" w:line="360" w:lineRule="auto"/>
              <w:ind w:left="0"/>
              <w:jc w:val="center"/>
              <w:rPr>
                <w:rFonts w:ascii="Times New Roman" w:hAnsi="Times New Roman"/>
                <w:b/>
                <w:sz w:val="20"/>
                <w:szCs w:val="20"/>
              </w:rPr>
            </w:pPr>
            <w:r w:rsidRPr="00F37ECA">
              <w:rPr>
                <w:rFonts w:ascii="Times New Roman" w:hAnsi="Times New Roman"/>
                <w:b/>
                <w:sz w:val="20"/>
                <w:szCs w:val="20"/>
              </w:rPr>
              <w:t>f</w:t>
            </w:r>
          </w:p>
        </w:tc>
        <w:tc>
          <w:tcPr>
            <w:tcW w:w="525" w:type="dxa"/>
            <w:tcBorders>
              <w:bottom w:val="single" w:sz="4" w:space="0" w:color="auto"/>
            </w:tcBorders>
            <w:vAlign w:val="center"/>
          </w:tcPr>
          <w:p w14:paraId="086BFFDE" w14:textId="77777777" w:rsidR="00F37ECA" w:rsidRPr="00F37ECA" w:rsidRDefault="00F37ECA" w:rsidP="00A133AA">
            <w:pPr>
              <w:pStyle w:val="ListParagraph"/>
              <w:tabs>
                <w:tab w:val="left" w:pos="0"/>
              </w:tabs>
              <w:spacing w:after="0" w:line="360" w:lineRule="auto"/>
              <w:ind w:left="0"/>
              <w:jc w:val="center"/>
              <w:rPr>
                <w:rFonts w:ascii="Times New Roman" w:hAnsi="Times New Roman"/>
                <w:b/>
                <w:sz w:val="20"/>
                <w:szCs w:val="20"/>
              </w:rPr>
            </w:pPr>
            <w:r w:rsidRPr="00F37ECA">
              <w:rPr>
                <w:rFonts w:ascii="Times New Roman" w:hAnsi="Times New Roman"/>
                <w:b/>
                <w:sz w:val="20"/>
                <w:szCs w:val="20"/>
              </w:rPr>
              <w:t>%</w:t>
            </w:r>
          </w:p>
        </w:tc>
      </w:tr>
      <w:tr w:rsidR="00F37ECA" w:rsidRPr="00F37ECA" w14:paraId="580176AB" w14:textId="77777777" w:rsidTr="005D7273">
        <w:trPr>
          <w:trHeight w:val="211"/>
          <w:jc w:val="center"/>
        </w:trPr>
        <w:tc>
          <w:tcPr>
            <w:tcW w:w="2268" w:type="dxa"/>
            <w:tcBorders>
              <w:bottom w:val="nil"/>
            </w:tcBorders>
            <w:vAlign w:val="center"/>
          </w:tcPr>
          <w:p w14:paraId="674C84AA" w14:textId="77777777" w:rsidR="00F37ECA" w:rsidRPr="00F37ECA" w:rsidRDefault="00F37ECA" w:rsidP="00A133AA">
            <w:pPr>
              <w:pStyle w:val="ListParagraph"/>
              <w:tabs>
                <w:tab w:val="left" w:pos="0"/>
              </w:tabs>
              <w:spacing w:after="0" w:line="360" w:lineRule="auto"/>
              <w:ind w:left="0"/>
              <w:rPr>
                <w:rFonts w:ascii="Times New Roman" w:hAnsi="Times New Roman"/>
                <w:sz w:val="20"/>
                <w:szCs w:val="20"/>
              </w:rPr>
            </w:pPr>
            <w:r w:rsidRPr="00F37ECA">
              <w:rPr>
                <w:rFonts w:ascii="Times New Roman" w:hAnsi="Times New Roman"/>
                <w:sz w:val="20"/>
                <w:szCs w:val="20"/>
              </w:rPr>
              <w:t>Laki-Laki</w:t>
            </w:r>
          </w:p>
        </w:tc>
        <w:tc>
          <w:tcPr>
            <w:tcW w:w="567" w:type="dxa"/>
            <w:tcBorders>
              <w:bottom w:val="nil"/>
            </w:tcBorders>
            <w:vAlign w:val="center"/>
          </w:tcPr>
          <w:p w14:paraId="7D8A608B" w14:textId="77777777" w:rsidR="00F37ECA" w:rsidRPr="00F37ECA" w:rsidRDefault="00F37ECA" w:rsidP="00A133AA">
            <w:pPr>
              <w:pStyle w:val="ListParagraph"/>
              <w:tabs>
                <w:tab w:val="left" w:pos="0"/>
              </w:tabs>
              <w:spacing w:after="0" w:line="360" w:lineRule="auto"/>
              <w:ind w:left="0"/>
              <w:jc w:val="center"/>
              <w:rPr>
                <w:rFonts w:ascii="Times New Roman" w:hAnsi="Times New Roman"/>
                <w:sz w:val="20"/>
                <w:szCs w:val="20"/>
              </w:rPr>
            </w:pPr>
            <w:r w:rsidRPr="00F37ECA">
              <w:rPr>
                <w:rFonts w:ascii="Times New Roman" w:hAnsi="Times New Roman"/>
                <w:sz w:val="20"/>
                <w:szCs w:val="20"/>
              </w:rPr>
              <w:t>13</w:t>
            </w:r>
          </w:p>
        </w:tc>
        <w:tc>
          <w:tcPr>
            <w:tcW w:w="525" w:type="dxa"/>
            <w:tcBorders>
              <w:bottom w:val="nil"/>
            </w:tcBorders>
            <w:vAlign w:val="center"/>
          </w:tcPr>
          <w:p w14:paraId="40A6BF30" w14:textId="77777777" w:rsidR="00F37ECA" w:rsidRPr="00F37ECA" w:rsidRDefault="00F37ECA" w:rsidP="00A133AA">
            <w:pPr>
              <w:pStyle w:val="ListParagraph"/>
              <w:tabs>
                <w:tab w:val="left" w:pos="0"/>
              </w:tabs>
              <w:spacing w:after="0" w:line="360" w:lineRule="auto"/>
              <w:ind w:left="0"/>
              <w:jc w:val="center"/>
              <w:rPr>
                <w:rFonts w:ascii="Times New Roman" w:hAnsi="Times New Roman"/>
                <w:sz w:val="20"/>
                <w:szCs w:val="20"/>
              </w:rPr>
            </w:pPr>
            <w:r w:rsidRPr="00F37ECA">
              <w:rPr>
                <w:rFonts w:ascii="Times New Roman" w:hAnsi="Times New Roman"/>
                <w:sz w:val="20"/>
                <w:szCs w:val="20"/>
              </w:rPr>
              <w:t>26</w:t>
            </w:r>
          </w:p>
        </w:tc>
      </w:tr>
      <w:tr w:rsidR="00F37ECA" w:rsidRPr="00F37ECA" w14:paraId="079C20FE" w14:textId="77777777" w:rsidTr="005D7273">
        <w:trPr>
          <w:trHeight w:val="258"/>
          <w:jc w:val="center"/>
        </w:trPr>
        <w:tc>
          <w:tcPr>
            <w:tcW w:w="2268" w:type="dxa"/>
            <w:tcBorders>
              <w:top w:val="nil"/>
            </w:tcBorders>
            <w:vAlign w:val="center"/>
          </w:tcPr>
          <w:p w14:paraId="4B325CFB" w14:textId="77777777" w:rsidR="00F37ECA" w:rsidRPr="00F37ECA" w:rsidRDefault="00F37ECA" w:rsidP="00A133AA">
            <w:pPr>
              <w:pStyle w:val="ListParagraph"/>
              <w:tabs>
                <w:tab w:val="left" w:pos="0"/>
              </w:tabs>
              <w:spacing w:after="0" w:line="360" w:lineRule="auto"/>
              <w:ind w:left="0"/>
              <w:rPr>
                <w:rFonts w:ascii="Times New Roman" w:hAnsi="Times New Roman"/>
                <w:sz w:val="20"/>
                <w:szCs w:val="20"/>
              </w:rPr>
            </w:pPr>
            <w:r w:rsidRPr="00F37ECA">
              <w:rPr>
                <w:rFonts w:ascii="Times New Roman" w:hAnsi="Times New Roman"/>
                <w:sz w:val="20"/>
                <w:szCs w:val="20"/>
              </w:rPr>
              <w:t xml:space="preserve">Perempuan </w:t>
            </w:r>
          </w:p>
        </w:tc>
        <w:tc>
          <w:tcPr>
            <w:tcW w:w="567" w:type="dxa"/>
            <w:tcBorders>
              <w:top w:val="nil"/>
            </w:tcBorders>
            <w:vAlign w:val="center"/>
          </w:tcPr>
          <w:p w14:paraId="6625E15F" w14:textId="77777777" w:rsidR="00F37ECA" w:rsidRPr="00F37ECA" w:rsidRDefault="00F37ECA" w:rsidP="00A133AA">
            <w:pPr>
              <w:pStyle w:val="ListParagraph"/>
              <w:tabs>
                <w:tab w:val="left" w:pos="0"/>
              </w:tabs>
              <w:spacing w:after="0" w:line="360" w:lineRule="auto"/>
              <w:ind w:left="0"/>
              <w:jc w:val="center"/>
              <w:rPr>
                <w:rFonts w:ascii="Times New Roman" w:hAnsi="Times New Roman"/>
                <w:sz w:val="20"/>
                <w:szCs w:val="20"/>
              </w:rPr>
            </w:pPr>
            <w:r w:rsidRPr="00F37ECA">
              <w:rPr>
                <w:rFonts w:ascii="Times New Roman" w:hAnsi="Times New Roman"/>
                <w:sz w:val="20"/>
                <w:szCs w:val="20"/>
              </w:rPr>
              <w:t>37</w:t>
            </w:r>
          </w:p>
        </w:tc>
        <w:tc>
          <w:tcPr>
            <w:tcW w:w="525" w:type="dxa"/>
            <w:tcBorders>
              <w:top w:val="nil"/>
            </w:tcBorders>
            <w:vAlign w:val="center"/>
          </w:tcPr>
          <w:p w14:paraId="5643F1B2" w14:textId="77777777" w:rsidR="00F37ECA" w:rsidRPr="00F37ECA" w:rsidRDefault="00F37ECA" w:rsidP="00A133AA">
            <w:pPr>
              <w:pStyle w:val="ListParagraph"/>
              <w:tabs>
                <w:tab w:val="left" w:pos="0"/>
              </w:tabs>
              <w:spacing w:after="0" w:line="360" w:lineRule="auto"/>
              <w:ind w:left="0"/>
              <w:jc w:val="center"/>
              <w:rPr>
                <w:rFonts w:ascii="Times New Roman" w:hAnsi="Times New Roman"/>
                <w:sz w:val="20"/>
                <w:szCs w:val="20"/>
              </w:rPr>
            </w:pPr>
            <w:r w:rsidRPr="00F37ECA">
              <w:rPr>
                <w:rFonts w:ascii="Times New Roman" w:hAnsi="Times New Roman"/>
                <w:sz w:val="20"/>
                <w:szCs w:val="20"/>
              </w:rPr>
              <w:t>74</w:t>
            </w:r>
          </w:p>
        </w:tc>
      </w:tr>
      <w:tr w:rsidR="00F37ECA" w:rsidRPr="00F37ECA" w14:paraId="14509070" w14:textId="77777777" w:rsidTr="005D7273">
        <w:trPr>
          <w:trHeight w:val="261"/>
          <w:jc w:val="center"/>
        </w:trPr>
        <w:tc>
          <w:tcPr>
            <w:tcW w:w="2268" w:type="dxa"/>
            <w:vAlign w:val="center"/>
          </w:tcPr>
          <w:p w14:paraId="0BAA7643" w14:textId="77777777" w:rsidR="00F37ECA" w:rsidRPr="00F37ECA" w:rsidRDefault="00F37ECA" w:rsidP="00A133AA">
            <w:pPr>
              <w:pStyle w:val="ListParagraph"/>
              <w:tabs>
                <w:tab w:val="left" w:pos="0"/>
              </w:tabs>
              <w:spacing w:after="0" w:line="360" w:lineRule="auto"/>
              <w:ind w:left="0"/>
              <w:jc w:val="center"/>
              <w:rPr>
                <w:rFonts w:ascii="Times New Roman" w:hAnsi="Times New Roman"/>
                <w:b/>
                <w:sz w:val="20"/>
                <w:szCs w:val="20"/>
              </w:rPr>
            </w:pPr>
            <w:r w:rsidRPr="00F37ECA">
              <w:rPr>
                <w:rFonts w:ascii="Times New Roman" w:hAnsi="Times New Roman"/>
                <w:b/>
                <w:sz w:val="20"/>
                <w:szCs w:val="20"/>
              </w:rPr>
              <w:t>Total</w:t>
            </w:r>
          </w:p>
        </w:tc>
        <w:tc>
          <w:tcPr>
            <w:tcW w:w="567" w:type="dxa"/>
            <w:vAlign w:val="center"/>
          </w:tcPr>
          <w:p w14:paraId="25878E7B" w14:textId="77777777" w:rsidR="00F37ECA" w:rsidRPr="00F37ECA" w:rsidRDefault="00F37ECA" w:rsidP="00A133AA">
            <w:pPr>
              <w:pStyle w:val="ListParagraph"/>
              <w:tabs>
                <w:tab w:val="left" w:pos="0"/>
              </w:tabs>
              <w:spacing w:after="0" w:line="360" w:lineRule="auto"/>
              <w:ind w:left="0"/>
              <w:jc w:val="center"/>
              <w:rPr>
                <w:rFonts w:ascii="Times New Roman" w:hAnsi="Times New Roman"/>
                <w:sz w:val="20"/>
                <w:szCs w:val="20"/>
              </w:rPr>
            </w:pPr>
            <w:r w:rsidRPr="00F37ECA">
              <w:rPr>
                <w:rFonts w:ascii="Times New Roman" w:hAnsi="Times New Roman"/>
                <w:sz w:val="20"/>
                <w:szCs w:val="20"/>
              </w:rPr>
              <w:t>50</w:t>
            </w:r>
          </w:p>
        </w:tc>
        <w:tc>
          <w:tcPr>
            <w:tcW w:w="525" w:type="dxa"/>
            <w:vAlign w:val="center"/>
          </w:tcPr>
          <w:p w14:paraId="5C71C99E" w14:textId="77777777" w:rsidR="00F37ECA" w:rsidRPr="00F37ECA" w:rsidRDefault="00F37ECA" w:rsidP="00A133AA">
            <w:pPr>
              <w:pStyle w:val="ListParagraph"/>
              <w:tabs>
                <w:tab w:val="left" w:pos="0"/>
              </w:tabs>
              <w:spacing w:after="0" w:line="360" w:lineRule="auto"/>
              <w:ind w:left="0"/>
              <w:jc w:val="center"/>
              <w:rPr>
                <w:rFonts w:ascii="Times New Roman" w:hAnsi="Times New Roman"/>
                <w:sz w:val="20"/>
                <w:szCs w:val="20"/>
              </w:rPr>
            </w:pPr>
            <w:r w:rsidRPr="00F37ECA">
              <w:rPr>
                <w:rFonts w:ascii="Times New Roman" w:hAnsi="Times New Roman"/>
                <w:sz w:val="20"/>
                <w:szCs w:val="20"/>
              </w:rPr>
              <w:t>100</w:t>
            </w:r>
          </w:p>
        </w:tc>
      </w:tr>
    </w:tbl>
    <w:p w14:paraId="71C1CA96" w14:textId="77777777" w:rsidR="005D7273" w:rsidRDefault="005D7273" w:rsidP="00A133AA">
      <w:pPr>
        <w:tabs>
          <w:tab w:val="left" w:pos="567"/>
        </w:tabs>
        <w:spacing w:line="360" w:lineRule="auto"/>
        <w:ind w:left="426"/>
        <w:jc w:val="both"/>
        <w:rPr>
          <w:rFonts w:ascii="Times New Roman" w:hAnsi="Times New Roman"/>
          <w:b/>
          <w:sz w:val="24"/>
        </w:rPr>
      </w:pPr>
    </w:p>
    <w:p w14:paraId="3285DBA6" w14:textId="77777777" w:rsidR="005D7273" w:rsidRDefault="005D7273" w:rsidP="00A133AA">
      <w:pPr>
        <w:tabs>
          <w:tab w:val="left" w:pos="567"/>
        </w:tabs>
        <w:spacing w:line="360" w:lineRule="auto"/>
        <w:ind w:left="426" w:firstLine="567"/>
        <w:jc w:val="both"/>
        <w:rPr>
          <w:rFonts w:ascii="Times New Roman" w:hAnsi="Times New Roman"/>
          <w:sz w:val="24"/>
        </w:rPr>
      </w:pPr>
      <w:r>
        <w:rPr>
          <w:rFonts w:ascii="Times New Roman" w:hAnsi="Times New Roman"/>
          <w:sz w:val="24"/>
        </w:rPr>
        <w:t>Tabel 2 menunjukkan</w:t>
      </w:r>
      <w:r w:rsidRPr="00883D04">
        <w:rPr>
          <w:rFonts w:ascii="Times New Roman" w:hAnsi="Times New Roman"/>
          <w:sz w:val="24"/>
        </w:rPr>
        <w:t xml:space="preserve"> bahwa sebagian besar responden dalam penelitian ini berjenis kelamin perempuan yakni sebanyak 37 perawat atau 74%. Sedangkan yang berjenis kelamin laki-laki sebanyak 13 perawat atau 26%.</w:t>
      </w:r>
    </w:p>
    <w:p w14:paraId="54482C38" w14:textId="77777777" w:rsidR="00152A14" w:rsidRPr="00883D04" w:rsidRDefault="00152A14" w:rsidP="00A133AA">
      <w:pPr>
        <w:spacing w:after="0" w:line="360" w:lineRule="auto"/>
        <w:jc w:val="center"/>
        <w:rPr>
          <w:rFonts w:ascii="Times New Roman" w:hAnsi="Times New Roman"/>
          <w:sz w:val="24"/>
        </w:rPr>
      </w:pPr>
      <w:r>
        <w:rPr>
          <w:rFonts w:ascii="Times New Roman" w:hAnsi="Times New Roman"/>
          <w:sz w:val="24"/>
        </w:rPr>
        <w:t>Tabel 3. Tingkat Pendidikan Responen</w:t>
      </w:r>
    </w:p>
    <w:tbl>
      <w:tblPr>
        <w:tblW w:w="3393"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708"/>
        <w:gridCol w:w="1701"/>
        <w:gridCol w:w="468"/>
        <w:gridCol w:w="516"/>
      </w:tblGrid>
      <w:tr w:rsidR="00152A14" w:rsidRPr="005D7273" w14:paraId="5A3A6043" w14:textId="77777777" w:rsidTr="00152A14">
        <w:trPr>
          <w:trHeight w:val="575"/>
          <w:jc w:val="center"/>
        </w:trPr>
        <w:tc>
          <w:tcPr>
            <w:tcW w:w="708" w:type="dxa"/>
            <w:tcBorders>
              <w:bottom w:val="single" w:sz="4" w:space="0" w:color="auto"/>
            </w:tcBorders>
            <w:vAlign w:val="center"/>
          </w:tcPr>
          <w:p w14:paraId="6FD55408" w14:textId="77777777" w:rsidR="005D7273" w:rsidRPr="005D7273" w:rsidRDefault="005D7273" w:rsidP="00A133AA">
            <w:pPr>
              <w:pStyle w:val="ListParagraph"/>
              <w:tabs>
                <w:tab w:val="left" w:pos="0"/>
              </w:tabs>
              <w:spacing w:after="0" w:line="360" w:lineRule="auto"/>
              <w:ind w:left="0"/>
              <w:jc w:val="center"/>
              <w:rPr>
                <w:rFonts w:ascii="Times New Roman" w:hAnsi="Times New Roman"/>
                <w:b/>
                <w:sz w:val="20"/>
              </w:rPr>
            </w:pPr>
            <w:r w:rsidRPr="005D7273">
              <w:rPr>
                <w:rFonts w:ascii="Times New Roman" w:hAnsi="Times New Roman"/>
                <w:b/>
                <w:sz w:val="20"/>
              </w:rPr>
              <w:t>No</w:t>
            </w:r>
          </w:p>
        </w:tc>
        <w:tc>
          <w:tcPr>
            <w:tcW w:w="1701" w:type="dxa"/>
            <w:tcBorders>
              <w:bottom w:val="single" w:sz="4" w:space="0" w:color="auto"/>
            </w:tcBorders>
            <w:vAlign w:val="center"/>
          </w:tcPr>
          <w:p w14:paraId="6605A220" w14:textId="77777777" w:rsidR="005D7273" w:rsidRPr="005D7273" w:rsidRDefault="005D7273" w:rsidP="00A133AA">
            <w:pPr>
              <w:pStyle w:val="ListParagraph"/>
              <w:tabs>
                <w:tab w:val="left" w:pos="0"/>
              </w:tabs>
              <w:spacing w:after="0" w:line="360" w:lineRule="auto"/>
              <w:ind w:left="0"/>
              <w:jc w:val="center"/>
              <w:rPr>
                <w:rFonts w:ascii="Times New Roman" w:hAnsi="Times New Roman"/>
                <w:b/>
                <w:sz w:val="20"/>
              </w:rPr>
            </w:pPr>
            <w:r w:rsidRPr="005D7273">
              <w:rPr>
                <w:rFonts w:ascii="Times New Roman" w:hAnsi="Times New Roman"/>
                <w:b/>
                <w:sz w:val="20"/>
              </w:rPr>
              <w:t xml:space="preserve">Pendidikan </w:t>
            </w:r>
          </w:p>
        </w:tc>
        <w:tc>
          <w:tcPr>
            <w:tcW w:w="468" w:type="dxa"/>
            <w:tcBorders>
              <w:bottom w:val="single" w:sz="4" w:space="0" w:color="auto"/>
            </w:tcBorders>
            <w:vAlign w:val="center"/>
          </w:tcPr>
          <w:p w14:paraId="0129A322" w14:textId="77777777" w:rsidR="005D7273" w:rsidRPr="005D7273" w:rsidRDefault="005D7273" w:rsidP="00A133AA">
            <w:pPr>
              <w:pStyle w:val="ListParagraph"/>
              <w:tabs>
                <w:tab w:val="left" w:pos="0"/>
              </w:tabs>
              <w:spacing w:after="0" w:line="360" w:lineRule="auto"/>
              <w:ind w:left="0"/>
              <w:rPr>
                <w:rFonts w:ascii="Times New Roman" w:hAnsi="Times New Roman"/>
                <w:b/>
                <w:sz w:val="20"/>
              </w:rPr>
            </w:pPr>
            <w:r w:rsidRPr="005D7273">
              <w:rPr>
                <w:rFonts w:ascii="Times New Roman" w:hAnsi="Times New Roman"/>
                <w:b/>
                <w:sz w:val="20"/>
              </w:rPr>
              <w:t>f</w:t>
            </w:r>
          </w:p>
        </w:tc>
        <w:tc>
          <w:tcPr>
            <w:tcW w:w="516" w:type="dxa"/>
            <w:tcBorders>
              <w:bottom w:val="single" w:sz="4" w:space="0" w:color="auto"/>
            </w:tcBorders>
            <w:vAlign w:val="center"/>
          </w:tcPr>
          <w:p w14:paraId="35640C58" w14:textId="77777777" w:rsidR="005D7273" w:rsidRPr="005D7273" w:rsidRDefault="005D7273" w:rsidP="00A133AA">
            <w:pPr>
              <w:pStyle w:val="ListParagraph"/>
              <w:tabs>
                <w:tab w:val="left" w:pos="0"/>
              </w:tabs>
              <w:spacing w:after="0" w:line="360" w:lineRule="auto"/>
              <w:ind w:left="0"/>
              <w:rPr>
                <w:rFonts w:ascii="Times New Roman" w:hAnsi="Times New Roman"/>
                <w:b/>
                <w:sz w:val="20"/>
              </w:rPr>
            </w:pPr>
            <w:r w:rsidRPr="005D7273">
              <w:rPr>
                <w:rFonts w:ascii="Times New Roman" w:hAnsi="Times New Roman"/>
                <w:b/>
                <w:sz w:val="20"/>
              </w:rPr>
              <w:t>%</w:t>
            </w:r>
          </w:p>
        </w:tc>
      </w:tr>
      <w:tr w:rsidR="00152A14" w:rsidRPr="005D7273" w14:paraId="127679E5" w14:textId="77777777" w:rsidTr="00152A14">
        <w:trPr>
          <w:trHeight w:val="339"/>
          <w:jc w:val="center"/>
        </w:trPr>
        <w:tc>
          <w:tcPr>
            <w:tcW w:w="708" w:type="dxa"/>
            <w:tcBorders>
              <w:bottom w:val="nil"/>
            </w:tcBorders>
            <w:vAlign w:val="center"/>
          </w:tcPr>
          <w:p w14:paraId="0C8BDCE9" w14:textId="77777777" w:rsidR="005D7273" w:rsidRPr="005D7273" w:rsidRDefault="005D7273" w:rsidP="00A133AA">
            <w:pPr>
              <w:pStyle w:val="ListParagraph"/>
              <w:tabs>
                <w:tab w:val="left" w:pos="0"/>
              </w:tabs>
              <w:spacing w:after="0" w:line="360" w:lineRule="auto"/>
              <w:ind w:left="0"/>
              <w:jc w:val="center"/>
              <w:rPr>
                <w:rFonts w:ascii="Times New Roman" w:hAnsi="Times New Roman"/>
                <w:sz w:val="20"/>
              </w:rPr>
            </w:pPr>
            <w:r w:rsidRPr="005D7273">
              <w:rPr>
                <w:rFonts w:ascii="Times New Roman" w:hAnsi="Times New Roman"/>
                <w:sz w:val="20"/>
              </w:rPr>
              <w:t>1</w:t>
            </w:r>
          </w:p>
        </w:tc>
        <w:tc>
          <w:tcPr>
            <w:tcW w:w="1701" w:type="dxa"/>
            <w:tcBorders>
              <w:bottom w:val="nil"/>
            </w:tcBorders>
            <w:vAlign w:val="center"/>
          </w:tcPr>
          <w:p w14:paraId="6CA67FB4" w14:textId="77777777" w:rsidR="005D7273" w:rsidRPr="005D7273" w:rsidRDefault="005D7273" w:rsidP="00A133AA">
            <w:pPr>
              <w:pStyle w:val="ListParagraph"/>
              <w:tabs>
                <w:tab w:val="left" w:pos="0"/>
              </w:tabs>
              <w:spacing w:after="0" w:line="360" w:lineRule="auto"/>
              <w:ind w:left="0"/>
              <w:rPr>
                <w:rFonts w:ascii="Times New Roman" w:hAnsi="Times New Roman"/>
                <w:b/>
                <w:sz w:val="20"/>
              </w:rPr>
            </w:pPr>
            <w:r w:rsidRPr="005D7273">
              <w:rPr>
                <w:rFonts w:ascii="Times New Roman" w:hAnsi="Times New Roman"/>
                <w:sz w:val="20"/>
              </w:rPr>
              <w:t>DIII Keperawatan</w:t>
            </w:r>
          </w:p>
        </w:tc>
        <w:tc>
          <w:tcPr>
            <w:tcW w:w="468" w:type="dxa"/>
            <w:tcBorders>
              <w:bottom w:val="nil"/>
            </w:tcBorders>
            <w:vAlign w:val="center"/>
          </w:tcPr>
          <w:p w14:paraId="4A7E0AE9" w14:textId="77777777" w:rsidR="005D7273" w:rsidRPr="005D7273" w:rsidRDefault="005D7273" w:rsidP="00A133AA">
            <w:pPr>
              <w:pStyle w:val="ListParagraph"/>
              <w:tabs>
                <w:tab w:val="left" w:pos="0"/>
              </w:tabs>
              <w:spacing w:after="0" w:line="360" w:lineRule="auto"/>
              <w:ind w:left="0"/>
              <w:jc w:val="center"/>
              <w:rPr>
                <w:rFonts w:ascii="Times New Roman" w:hAnsi="Times New Roman"/>
                <w:sz w:val="20"/>
              </w:rPr>
            </w:pPr>
            <w:r w:rsidRPr="005D7273">
              <w:rPr>
                <w:rFonts w:ascii="Times New Roman" w:hAnsi="Times New Roman"/>
                <w:sz w:val="20"/>
              </w:rPr>
              <w:t>35</w:t>
            </w:r>
          </w:p>
        </w:tc>
        <w:tc>
          <w:tcPr>
            <w:tcW w:w="516" w:type="dxa"/>
            <w:tcBorders>
              <w:bottom w:val="nil"/>
            </w:tcBorders>
            <w:vAlign w:val="center"/>
          </w:tcPr>
          <w:p w14:paraId="6075637C" w14:textId="77777777" w:rsidR="005D7273" w:rsidRPr="005D7273" w:rsidRDefault="005D7273" w:rsidP="00A133AA">
            <w:pPr>
              <w:pStyle w:val="ListParagraph"/>
              <w:tabs>
                <w:tab w:val="left" w:pos="0"/>
              </w:tabs>
              <w:spacing w:after="0" w:line="360" w:lineRule="auto"/>
              <w:ind w:left="0"/>
              <w:jc w:val="center"/>
              <w:rPr>
                <w:rFonts w:ascii="Times New Roman" w:hAnsi="Times New Roman"/>
                <w:sz w:val="20"/>
              </w:rPr>
            </w:pPr>
            <w:r w:rsidRPr="005D7273">
              <w:rPr>
                <w:rFonts w:ascii="Times New Roman" w:hAnsi="Times New Roman"/>
                <w:sz w:val="20"/>
              </w:rPr>
              <w:t>70</w:t>
            </w:r>
          </w:p>
        </w:tc>
      </w:tr>
      <w:tr w:rsidR="00152A14" w:rsidRPr="005D7273" w14:paraId="4DBCC42D" w14:textId="77777777" w:rsidTr="00152A14">
        <w:trPr>
          <w:trHeight w:val="286"/>
          <w:jc w:val="center"/>
        </w:trPr>
        <w:tc>
          <w:tcPr>
            <w:tcW w:w="708" w:type="dxa"/>
            <w:tcBorders>
              <w:top w:val="nil"/>
            </w:tcBorders>
            <w:vAlign w:val="center"/>
          </w:tcPr>
          <w:p w14:paraId="662F049B" w14:textId="77777777" w:rsidR="005D7273" w:rsidRPr="005D7273" w:rsidRDefault="005D7273" w:rsidP="00A133AA">
            <w:pPr>
              <w:pStyle w:val="ListParagraph"/>
              <w:tabs>
                <w:tab w:val="left" w:pos="0"/>
              </w:tabs>
              <w:spacing w:after="0" w:line="360" w:lineRule="auto"/>
              <w:ind w:left="0"/>
              <w:jc w:val="center"/>
              <w:rPr>
                <w:rFonts w:ascii="Times New Roman" w:hAnsi="Times New Roman"/>
                <w:sz w:val="20"/>
              </w:rPr>
            </w:pPr>
            <w:r w:rsidRPr="005D7273">
              <w:rPr>
                <w:rFonts w:ascii="Times New Roman" w:hAnsi="Times New Roman"/>
                <w:sz w:val="20"/>
              </w:rPr>
              <w:t>2</w:t>
            </w:r>
          </w:p>
        </w:tc>
        <w:tc>
          <w:tcPr>
            <w:tcW w:w="1701" w:type="dxa"/>
            <w:tcBorders>
              <w:top w:val="nil"/>
            </w:tcBorders>
            <w:vAlign w:val="center"/>
          </w:tcPr>
          <w:p w14:paraId="34D093EA" w14:textId="77777777" w:rsidR="005D7273" w:rsidRPr="005D7273" w:rsidRDefault="005D7273" w:rsidP="00A133AA">
            <w:pPr>
              <w:pStyle w:val="ListParagraph"/>
              <w:tabs>
                <w:tab w:val="left" w:pos="0"/>
              </w:tabs>
              <w:spacing w:after="0" w:line="360" w:lineRule="auto"/>
              <w:ind w:left="0"/>
              <w:rPr>
                <w:rFonts w:ascii="Times New Roman" w:hAnsi="Times New Roman"/>
                <w:sz w:val="20"/>
              </w:rPr>
            </w:pPr>
            <w:r w:rsidRPr="005D7273">
              <w:rPr>
                <w:rFonts w:ascii="Times New Roman" w:hAnsi="Times New Roman"/>
                <w:sz w:val="20"/>
              </w:rPr>
              <w:t>Profesi Ners</w:t>
            </w:r>
          </w:p>
        </w:tc>
        <w:tc>
          <w:tcPr>
            <w:tcW w:w="468" w:type="dxa"/>
            <w:tcBorders>
              <w:top w:val="nil"/>
            </w:tcBorders>
            <w:vAlign w:val="center"/>
          </w:tcPr>
          <w:p w14:paraId="40C7372C" w14:textId="77777777" w:rsidR="005D7273" w:rsidRPr="005D7273" w:rsidRDefault="005D7273" w:rsidP="00A133AA">
            <w:pPr>
              <w:pStyle w:val="ListParagraph"/>
              <w:tabs>
                <w:tab w:val="left" w:pos="0"/>
              </w:tabs>
              <w:spacing w:after="0" w:line="360" w:lineRule="auto"/>
              <w:ind w:left="0"/>
              <w:jc w:val="center"/>
              <w:rPr>
                <w:rFonts w:ascii="Times New Roman" w:hAnsi="Times New Roman"/>
                <w:sz w:val="20"/>
              </w:rPr>
            </w:pPr>
            <w:r w:rsidRPr="005D7273">
              <w:rPr>
                <w:rFonts w:ascii="Times New Roman" w:hAnsi="Times New Roman"/>
                <w:sz w:val="20"/>
              </w:rPr>
              <w:t>15</w:t>
            </w:r>
          </w:p>
        </w:tc>
        <w:tc>
          <w:tcPr>
            <w:tcW w:w="516" w:type="dxa"/>
            <w:tcBorders>
              <w:top w:val="nil"/>
            </w:tcBorders>
            <w:vAlign w:val="center"/>
          </w:tcPr>
          <w:p w14:paraId="359C718B" w14:textId="77777777" w:rsidR="005D7273" w:rsidRPr="005D7273" w:rsidRDefault="005D7273" w:rsidP="00A133AA">
            <w:pPr>
              <w:pStyle w:val="ListParagraph"/>
              <w:tabs>
                <w:tab w:val="left" w:pos="0"/>
              </w:tabs>
              <w:spacing w:after="0" w:line="360" w:lineRule="auto"/>
              <w:ind w:left="0"/>
              <w:jc w:val="center"/>
              <w:rPr>
                <w:rFonts w:ascii="Times New Roman" w:hAnsi="Times New Roman"/>
                <w:sz w:val="20"/>
              </w:rPr>
            </w:pPr>
            <w:r w:rsidRPr="005D7273">
              <w:rPr>
                <w:rFonts w:ascii="Times New Roman" w:hAnsi="Times New Roman"/>
                <w:sz w:val="20"/>
              </w:rPr>
              <w:t>30</w:t>
            </w:r>
          </w:p>
        </w:tc>
      </w:tr>
      <w:tr w:rsidR="005D7273" w:rsidRPr="005D7273" w14:paraId="78452252" w14:textId="77777777" w:rsidTr="00152A14">
        <w:trPr>
          <w:trHeight w:val="404"/>
          <w:jc w:val="center"/>
        </w:trPr>
        <w:tc>
          <w:tcPr>
            <w:tcW w:w="708" w:type="dxa"/>
            <w:vAlign w:val="center"/>
          </w:tcPr>
          <w:p w14:paraId="5DBED4A7" w14:textId="77777777" w:rsidR="005D7273" w:rsidRPr="005D7273" w:rsidRDefault="005D7273" w:rsidP="00A133AA">
            <w:pPr>
              <w:pStyle w:val="ListParagraph"/>
              <w:tabs>
                <w:tab w:val="left" w:pos="0"/>
              </w:tabs>
              <w:spacing w:after="0" w:line="360" w:lineRule="auto"/>
              <w:ind w:left="0"/>
              <w:jc w:val="center"/>
              <w:rPr>
                <w:rFonts w:ascii="Times New Roman" w:hAnsi="Times New Roman"/>
                <w:sz w:val="20"/>
              </w:rPr>
            </w:pPr>
          </w:p>
        </w:tc>
        <w:tc>
          <w:tcPr>
            <w:tcW w:w="1701" w:type="dxa"/>
            <w:vAlign w:val="center"/>
          </w:tcPr>
          <w:p w14:paraId="7CF0F07E" w14:textId="77777777" w:rsidR="005D7273" w:rsidRPr="005D7273" w:rsidRDefault="005D7273" w:rsidP="00A133AA">
            <w:pPr>
              <w:pStyle w:val="ListParagraph"/>
              <w:tabs>
                <w:tab w:val="left" w:pos="0"/>
              </w:tabs>
              <w:spacing w:after="0" w:line="360" w:lineRule="auto"/>
              <w:ind w:left="0"/>
              <w:jc w:val="center"/>
              <w:rPr>
                <w:rFonts w:ascii="Times New Roman" w:hAnsi="Times New Roman"/>
                <w:b/>
                <w:sz w:val="20"/>
              </w:rPr>
            </w:pPr>
            <w:r w:rsidRPr="005D7273">
              <w:rPr>
                <w:rFonts w:ascii="Times New Roman" w:hAnsi="Times New Roman"/>
                <w:b/>
                <w:sz w:val="20"/>
              </w:rPr>
              <w:t>Total</w:t>
            </w:r>
          </w:p>
        </w:tc>
        <w:tc>
          <w:tcPr>
            <w:tcW w:w="468" w:type="dxa"/>
            <w:vAlign w:val="center"/>
          </w:tcPr>
          <w:p w14:paraId="42470C35" w14:textId="77777777" w:rsidR="005D7273" w:rsidRPr="005D7273" w:rsidRDefault="005D7273" w:rsidP="00A133AA">
            <w:pPr>
              <w:pStyle w:val="ListParagraph"/>
              <w:tabs>
                <w:tab w:val="left" w:pos="0"/>
              </w:tabs>
              <w:spacing w:after="0" w:line="360" w:lineRule="auto"/>
              <w:ind w:left="0"/>
              <w:jc w:val="center"/>
              <w:rPr>
                <w:rFonts w:ascii="Times New Roman" w:hAnsi="Times New Roman"/>
                <w:sz w:val="20"/>
              </w:rPr>
            </w:pPr>
            <w:r w:rsidRPr="005D7273">
              <w:rPr>
                <w:rFonts w:ascii="Times New Roman" w:hAnsi="Times New Roman"/>
                <w:sz w:val="20"/>
              </w:rPr>
              <w:t>50</w:t>
            </w:r>
          </w:p>
        </w:tc>
        <w:tc>
          <w:tcPr>
            <w:tcW w:w="516" w:type="dxa"/>
            <w:vAlign w:val="center"/>
          </w:tcPr>
          <w:p w14:paraId="3AAC1F9A" w14:textId="77777777" w:rsidR="005D7273" w:rsidRPr="005D7273" w:rsidRDefault="005D7273" w:rsidP="00A133AA">
            <w:pPr>
              <w:pStyle w:val="ListParagraph"/>
              <w:tabs>
                <w:tab w:val="left" w:pos="0"/>
              </w:tabs>
              <w:spacing w:after="0" w:line="360" w:lineRule="auto"/>
              <w:ind w:left="0"/>
              <w:jc w:val="center"/>
              <w:rPr>
                <w:rFonts w:ascii="Times New Roman" w:hAnsi="Times New Roman"/>
                <w:sz w:val="20"/>
              </w:rPr>
            </w:pPr>
            <w:r w:rsidRPr="005D7273">
              <w:rPr>
                <w:rFonts w:ascii="Times New Roman" w:hAnsi="Times New Roman"/>
                <w:sz w:val="20"/>
              </w:rPr>
              <w:t>100</w:t>
            </w:r>
          </w:p>
        </w:tc>
      </w:tr>
    </w:tbl>
    <w:p w14:paraId="0F4299A8" w14:textId="77777777" w:rsidR="003E1421" w:rsidRPr="003E1421" w:rsidRDefault="003E1421" w:rsidP="00A133AA">
      <w:pPr>
        <w:spacing w:line="360" w:lineRule="auto"/>
        <w:ind w:left="142"/>
        <w:jc w:val="both"/>
        <w:rPr>
          <w:rFonts w:ascii="Times New Roman" w:hAnsi="Times New Roman"/>
          <w:spacing w:val="7"/>
          <w:sz w:val="24"/>
          <w:szCs w:val="24"/>
        </w:rPr>
      </w:pPr>
    </w:p>
    <w:p w14:paraId="090D6ADF" w14:textId="77777777" w:rsidR="003E1421" w:rsidRDefault="00152A14" w:rsidP="00A133AA">
      <w:pPr>
        <w:spacing w:before="100" w:beforeAutospacing="1" w:after="0" w:line="360" w:lineRule="auto"/>
        <w:ind w:left="426" w:firstLine="567"/>
        <w:jc w:val="both"/>
        <w:rPr>
          <w:rFonts w:asciiTheme="majorBidi" w:hAnsiTheme="majorBidi" w:cstheme="majorBidi"/>
          <w:sz w:val="24"/>
          <w:szCs w:val="24"/>
        </w:rPr>
      </w:pPr>
      <w:r>
        <w:rPr>
          <w:rFonts w:asciiTheme="majorBidi" w:hAnsiTheme="majorBidi" w:cstheme="majorBidi"/>
          <w:sz w:val="24"/>
          <w:szCs w:val="24"/>
        </w:rPr>
        <w:t xml:space="preserve">Tabel 3. Menunjukkan bahwa sebagian besar responden berpendidikan DIII keperawatan yaitu sebanyak 35 perawat atau 70%, sedangkan sisanya </w:t>
      </w:r>
      <w:r>
        <w:rPr>
          <w:rFonts w:asciiTheme="majorBidi" w:hAnsiTheme="majorBidi" w:cstheme="majorBidi"/>
          <w:sz w:val="24"/>
          <w:szCs w:val="24"/>
        </w:rPr>
        <w:t>adalah yang berpendidikan S1/profesi Ners sebanyak 15 perawat atau 30%.</w:t>
      </w:r>
    </w:p>
    <w:p w14:paraId="62C9A043" w14:textId="77777777" w:rsidR="00152A14" w:rsidRPr="00152A14" w:rsidRDefault="00152A14" w:rsidP="00A133AA">
      <w:pPr>
        <w:spacing w:before="100" w:beforeAutospacing="1" w:after="0" w:line="360" w:lineRule="auto"/>
        <w:ind w:left="426" w:firstLine="567"/>
        <w:jc w:val="both"/>
        <w:rPr>
          <w:rFonts w:asciiTheme="majorBidi" w:hAnsiTheme="majorBidi" w:cstheme="majorBidi"/>
          <w:sz w:val="24"/>
          <w:szCs w:val="24"/>
        </w:rPr>
      </w:pPr>
    </w:p>
    <w:p w14:paraId="6C160D78" w14:textId="77777777" w:rsidR="00152A14" w:rsidRPr="00152A14" w:rsidRDefault="00152A14" w:rsidP="00A133AA">
      <w:pPr>
        <w:spacing w:after="0" w:line="360" w:lineRule="auto"/>
        <w:jc w:val="center"/>
        <w:rPr>
          <w:rFonts w:ascii="Times New Roman" w:hAnsi="Times New Roman"/>
          <w:sz w:val="24"/>
        </w:rPr>
      </w:pPr>
      <w:r w:rsidRPr="00152A14">
        <w:rPr>
          <w:rFonts w:ascii="Times New Roman" w:hAnsi="Times New Roman"/>
          <w:sz w:val="24"/>
        </w:rPr>
        <w:t>Tabel 4. Lama Bekerja Responen</w:t>
      </w:r>
    </w:p>
    <w:tbl>
      <w:tblPr>
        <w:tblW w:w="3163"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567"/>
        <w:gridCol w:w="1559"/>
        <w:gridCol w:w="521"/>
        <w:gridCol w:w="516"/>
      </w:tblGrid>
      <w:tr w:rsidR="00152A14" w:rsidRPr="00152A14" w14:paraId="3634A465" w14:textId="77777777" w:rsidTr="00152A14">
        <w:trPr>
          <w:trHeight w:val="419"/>
          <w:jc w:val="center"/>
        </w:trPr>
        <w:tc>
          <w:tcPr>
            <w:tcW w:w="567" w:type="dxa"/>
            <w:tcBorders>
              <w:bottom w:val="single" w:sz="4" w:space="0" w:color="auto"/>
            </w:tcBorders>
            <w:vAlign w:val="center"/>
          </w:tcPr>
          <w:p w14:paraId="250F9A59" w14:textId="77777777" w:rsidR="00152A14" w:rsidRPr="00152A14" w:rsidRDefault="00152A14" w:rsidP="00A133AA">
            <w:pPr>
              <w:pStyle w:val="ListParagraph"/>
              <w:tabs>
                <w:tab w:val="left" w:pos="0"/>
              </w:tabs>
              <w:spacing w:after="0" w:line="360" w:lineRule="auto"/>
              <w:ind w:left="0"/>
              <w:jc w:val="center"/>
              <w:rPr>
                <w:rFonts w:ascii="Times New Roman" w:hAnsi="Times New Roman"/>
                <w:b/>
                <w:sz w:val="20"/>
              </w:rPr>
            </w:pPr>
            <w:r w:rsidRPr="00152A14">
              <w:rPr>
                <w:rFonts w:ascii="Times New Roman" w:hAnsi="Times New Roman"/>
                <w:b/>
                <w:sz w:val="20"/>
              </w:rPr>
              <w:t>No</w:t>
            </w:r>
          </w:p>
        </w:tc>
        <w:tc>
          <w:tcPr>
            <w:tcW w:w="1559" w:type="dxa"/>
            <w:tcBorders>
              <w:bottom w:val="single" w:sz="4" w:space="0" w:color="auto"/>
            </w:tcBorders>
            <w:vAlign w:val="center"/>
          </w:tcPr>
          <w:p w14:paraId="62A11595" w14:textId="77777777" w:rsidR="00152A14" w:rsidRPr="00152A14" w:rsidRDefault="00152A14" w:rsidP="00A133AA">
            <w:pPr>
              <w:pStyle w:val="ListParagraph"/>
              <w:tabs>
                <w:tab w:val="left" w:pos="0"/>
              </w:tabs>
              <w:spacing w:after="0" w:line="360" w:lineRule="auto"/>
              <w:ind w:left="0"/>
              <w:jc w:val="center"/>
              <w:rPr>
                <w:rFonts w:ascii="Times New Roman" w:hAnsi="Times New Roman"/>
                <w:sz w:val="20"/>
              </w:rPr>
            </w:pPr>
            <w:r w:rsidRPr="00152A14">
              <w:rPr>
                <w:rFonts w:ascii="Times New Roman" w:hAnsi="Times New Roman"/>
                <w:b/>
                <w:sz w:val="20"/>
              </w:rPr>
              <w:t>Lama Bekerja</w:t>
            </w:r>
          </w:p>
        </w:tc>
        <w:tc>
          <w:tcPr>
            <w:tcW w:w="521" w:type="dxa"/>
            <w:tcBorders>
              <w:bottom w:val="single" w:sz="4" w:space="0" w:color="auto"/>
            </w:tcBorders>
            <w:vAlign w:val="center"/>
          </w:tcPr>
          <w:p w14:paraId="58C5D962" w14:textId="77777777" w:rsidR="00152A14" w:rsidRPr="00152A14" w:rsidRDefault="00152A14" w:rsidP="00A133AA">
            <w:pPr>
              <w:pStyle w:val="ListParagraph"/>
              <w:tabs>
                <w:tab w:val="left" w:pos="0"/>
              </w:tabs>
              <w:spacing w:after="0" w:line="360" w:lineRule="auto"/>
              <w:ind w:left="0"/>
              <w:jc w:val="center"/>
              <w:rPr>
                <w:rFonts w:ascii="Times New Roman" w:hAnsi="Times New Roman"/>
                <w:b/>
                <w:sz w:val="20"/>
              </w:rPr>
            </w:pPr>
            <w:r w:rsidRPr="00152A14">
              <w:rPr>
                <w:rFonts w:ascii="Times New Roman" w:hAnsi="Times New Roman"/>
                <w:b/>
                <w:sz w:val="20"/>
              </w:rPr>
              <w:t>f</w:t>
            </w:r>
          </w:p>
        </w:tc>
        <w:tc>
          <w:tcPr>
            <w:tcW w:w="516" w:type="dxa"/>
            <w:tcBorders>
              <w:bottom w:val="single" w:sz="4" w:space="0" w:color="auto"/>
            </w:tcBorders>
            <w:vAlign w:val="center"/>
          </w:tcPr>
          <w:p w14:paraId="39315FCA" w14:textId="77777777" w:rsidR="00152A14" w:rsidRPr="00152A14" w:rsidRDefault="00152A14" w:rsidP="00A133AA">
            <w:pPr>
              <w:pStyle w:val="ListParagraph"/>
              <w:tabs>
                <w:tab w:val="left" w:pos="0"/>
              </w:tabs>
              <w:spacing w:after="0" w:line="360" w:lineRule="auto"/>
              <w:ind w:left="0"/>
              <w:jc w:val="center"/>
              <w:rPr>
                <w:rFonts w:ascii="Times New Roman" w:hAnsi="Times New Roman"/>
                <w:b/>
                <w:sz w:val="20"/>
              </w:rPr>
            </w:pPr>
            <w:r w:rsidRPr="00152A14">
              <w:rPr>
                <w:rFonts w:ascii="Times New Roman" w:hAnsi="Times New Roman"/>
                <w:b/>
                <w:sz w:val="20"/>
              </w:rPr>
              <w:t>%</w:t>
            </w:r>
          </w:p>
        </w:tc>
      </w:tr>
      <w:tr w:rsidR="00152A14" w:rsidRPr="00152A14" w14:paraId="228B9410" w14:textId="77777777" w:rsidTr="00152A14">
        <w:trPr>
          <w:trHeight w:val="293"/>
          <w:jc w:val="center"/>
        </w:trPr>
        <w:tc>
          <w:tcPr>
            <w:tcW w:w="567" w:type="dxa"/>
            <w:tcBorders>
              <w:bottom w:val="nil"/>
            </w:tcBorders>
            <w:vAlign w:val="center"/>
          </w:tcPr>
          <w:p w14:paraId="1C9392A2" w14:textId="77777777" w:rsidR="00152A14" w:rsidRPr="00152A14" w:rsidRDefault="00152A14" w:rsidP="00A133AA">
            <w:pPr>
              <w:pStyle w:val="ListParagraph"/>
              <w:tabs>
                <w:tab w:val="left" w:pos="0"/>
              </w:tabs>
              <w:spacing w:after="0" w:line="360" w:lineRule="auto"/>
              <w:ind w:left="0"/>
              <w:jc w:val="center"/>
              <w:rPr>
                <w:rFonts w:ascii="Times New Roman" w:hAnsi="Times New Roman"/>
                <w:sz w:val="20"/>
              </w:rPr>
            </w:pPr>
            <w:r w:rsidRPr="00152A14">
              <w:rPr>
                <w:rFonts w:ascii="Times New Roman" w:hAnsi="Times New Roman"/>
                <w:sz w:val="20"/>
              </w:rPr>
              <w:t>1</w:t>
            </w:r>
          </w:p>
        </w:tc>
        <w:tc>
          <w:tcPr>
            <w:tcW w:w="1559" w:type="dxa"/>
            <w:tcBorders>
              <w:bottom w:val="nil"/>
            </w:tcBorders>
            <w:vAlign w:val="center"/>
          </w:tcPr>
          <w:p w14:paraId="646CFF74" w14:textId="77777777" w:rsidR="00152A14" w:rsidRPr="00152A14" w:rsidRDefault="00152A14" w:rsidP="00A133AA">
            <w:pPr>
              <w:pStyle w:val="ListParagraph"/>
              <w:tabs>
                <w:tab w:val="left" w:pos="0"/>
              </w:tabs>
              <w:spacing w:after="0" w:line="360" w:lineRule="auto"/>
              <w:ind w:left="0"/>
              <w:rPr>
                <w:rFonts w:ascii="Times New Roman" w:hAnsi="Times New Roman"/>
                <w:sz w:val="20"/>
              </w:rPr>
            </w:pPr>
            <w:r w:rsidRPr="00152A14">
              <w:rPr>
                <w:rFonts w:ascii="Times New Roman" w:hAnsi="Times New Roman"/>
                <w:sz w:val="20"/>
              </w:rPr>
              <w:t>&lt; 5 tahun</w:t>
            </w:r>
          </w:p>
        </w:tc>
        <w:tc>
          <w:tcPr>
            <w:tcW w:w="521" w:type="dxa"/>
            <w:tcBorders>
              <w:bottom w:val="nil"/>
            </w:tcBorders>
            <w:vAlign w:val="center"/>
          </w:tcPr>
          <w:p w14:paraId="44910498" w14:textId="77777777" w:rsidR="00152A14" w:rsidRPr="00152A14" w:rsidRDefault="00152A14" w:rsidP="00A133AA">
            <w:pPr>
              <w:pStyle w:val="ListParagraph"/>
              <w:tabs>
                <w:tab w:val="left" w:pos="0"/>
              </w:tabs>
              <w:spacing w:after="0" w:line="360" w:lineRule="auto"/>
              <w:ind w:left="0"/>
              <w:jc w:val="center"/>
              <w:rPr>
                <w:rFonts w:ascii="Times New Roman" w:hAnsi="Times New Roman"/>
                <w:sz w:val="20"/>
              </w:rPr>
            </w:pPr>
            <w:r w:rsidRPr="00152A14">
              <w:rPr>
                <w:rFonts w:ascii="Times New Roman" w:hAnsi="Times New Roman"/>
                <w:sz w:val="20"/>
              </w:rPr>
              <w:t>11</w:t>
            </w:r>
          </w:p>
        </w:tc>
        <w:tc>
          <w:tcPr>
            <w:tcW w:w="516" w:type="dxa"/>
            <w:tcBorders>
              <w:bottom w:val="nil"/>
            </w:tcBorders>
            <w:vAlign w:val="center"/>
          </w:tcPr>
          <w:p w14:paraId="0A6A13F0" w14:textId="77777777" w:rsidR="00152A14" w:rsidRPr="00152A14" w:rsidRDefault="00152A14" w:rsidP="00A133AA">
            <w:pPr>
              <w:pStyle w:val="ListParagraph"/>
              <w:tabs>
                <w:tab w:val="left" w:pos="0"/>
              </w:tabs>
              <w:spacing w:after="0" w:line="360" w:lineRule="auto"/>
              <w:ind w:left="0"/>
              <w:jc w:val="center"/>
              <w:rPr>
                <w:rFonts w:ascii="Times New Roman" w:hAnsi="Times New Roman"/>
                <w:sz w:val="20"/>
              </w:rPr>
            </w:pPr>
            <w:r w:rsidRPr="00152A14">
              <w:rPr>
                <w:rFonts w:ascii="Times New Roman" w:hAnsi="Times New Roman"/>
                <w:sz w:val="20"/>
              </w:rPr>
              <w:t>22</w:t>
            </w:r>
          </w:p>
        </w:tc>
      </w:tr>
      <w:tr w:rsidR="00152A14" w:rsidRPr="00152A14" w14:paraId="0FDF0479" w14:textId="77777777" w:rsidTr="00152A14">
        <w:trPr>
          <w:trHeight w:val="269"/>
          <w:jc w:val="center"/>
        </w:trPr>
        <w:tc>
          <w:tcPr>
            <w:tcW w:w="567" w:type="dxa"/>
            <w:tcBorders>
              <w:top w:val="nil"/>
              <w:bottom w:val="nil"/>
            </w:tcBorders>
            <w:vAlign w:val="center"/>
          </w:tcPr>
          <w:p w14:paraId="5FBBF44A" w14:textId="77777777" w:rsidR="00152A14" w:rsidRPr="00152A14" w:rsidRDefault="00152A14" w:rsidP="00A133AA">
            <w:pPr>
              <w:pStyle w:val="ListParagraph"/>
              <w:tabs>
                <w:tab w:val="left" w:pos="0"/>
              </w:tabs>
              <w:spacing w:after="0" w:line="360" w:lineRule="auto"/>
              <w:ind w:left="0"/>
              <w:jc w:val="center"/>
              <w:rPr>
                <w:rFonts w:ascii="Times New Roman" w:hAnsi="Times New Roman"/>
                <w:sz w:val="20"/>
              </w:rPr>
            </w:pPr>
            <w:r w:rsidRPr="00152A14">
              <w:rPr>
                <w:rFonts w:ascii="Times New Roman" w:hAnsi="Times New Roman"/>
                <w:sz w:val="20"/>
              </w:rPr>
              <w:t>2</w:t>
            </w:r>
          </w:p>
        </w:tc>
        <w:tc>
          <w:tcPr>
            <w:tcW w:w="1559" w:type="dxa"/>
            <w:tcBorders>
              <w:top w:val="nil"/>
              <w:bottom w:val="nil"/>
            </w:tcBorders>
            <w:vAlign w:val="center"/>
          </w:tcPr>
          <w:p w14:paraId="4897A9DA" w14:textId="77777777" w:rsidR="00152A14" w:rsidRPr="00152A14" w:rsidRDefault="00152A14" w:rsidP="00A133AA">
            <w:pPr>
              <w:pStyle w:val="ListParagraph"/>
              <w:tabs>
                <w:tab w:val="left" w:pos="0"/>
              </w:tabs>
              <w:spacing w:after="0" w:line="360" w:lineRule="auto"/>
              <w:ind w:left="0"/>
              <w:rPr>
                <w:rFonts w:ascii="Times New Roman" w:hAnsi="Times New Roman"/>
                <w:sz w:val="20"/>
              </w:rPr>
            </w:pPr>
            <w:r w:rsidRPr="00152A14">
              <w:rPr>
                <w:rFonts w:ascii="Times New Roman" w:hAnsi="Times New Roman"/>
                <w:sz w:val="20"/>
              </w:rPr>
              <w:t>5-10 tahun</w:t>
            </w:r>
          </w:p>
        </w:tc>
        <w:tc>
          <w:tcPr>
            <w:tcW w:w="521" w:type="dxa"/>
            <w:tcBorders>
              <w:top w:val="nil"/>
              <w:bottom w:val="nil"/>
            </w:tcBorders>
            <w:vAlign w:val="center"/>
          </w:tcPr>
          <w:p w14:paraId="7D5BEA68" w14:textId="77777777" w:rsidR="00152A14" w:rsidRPr="00152A14" w:rsidRDefault="00152A14" w:rsidP="00A133AA">
            <w:pPr>
              <w:pStyle w:val="ListParagraph"/>
              <w:tabs>
                <w:tab w:val="left" w:pos="0"/>
              </w:tabs>
              <w:spacing w:after="0" w:line="360" w:lineRule="auto"/>
              <w:ind w:left="0"/>
              <w:jc w:val="center"/>
              <w:rPr>
                <w:rFonts w:ascii="Times New Roman" w:hAnsi="Times New Roman"/>
                <w:sz w:val="20"/>
              </w:rPr>
            </w:pPr>
            <w:r w:rsidRPr="00152A14">
              <w:rPr>
                <w:rFonts w:ascii="Times New Roman" w:hAnsi="Times New Roman"/>
                <w:sz w:val="20"/>
              </w:rPr>
              <w:t>15</w:t>
            </w:r>
          </w:p>
        </w:tc>
        <w:tc>
          <w:tcPr>
            <w:tcW w:w="516" w:type="dxa"/>
            <w:tcBorders>
              <w:top w:val="nil"/>
              <w:bottom w:val="nil"/>
            </w:tcBorders>
            <w:vAlign w:val="center"/>
          </w:tcPr>
          <w:p w14:paraId="4A3C8C4B" w14:textId="77777777" w:rsidR="00152A14" w:rsidRPr="00152A14" w:rsidRDefault="00152A14" w:rsidP="00A133AA">
            <w:pPr>
              <w:pStyle w:val="ListParagraph"/>
              <w:tabs>
                <w:tab w:val="left" w:pos="0"/>
              </w:tabs>
              <w:spacing w:after="0" w:line="360" w:lineRule="auto"/>
              <w:ind w:left="0"/>
              <w:jc w:val="center"/>
              <w:rPr>
                <w:rFonts w:ascii="Times New Roman" w:hAnsi="Times New Roman"/>
                <w:sz w:val="20"/>
              </w:rPr>
            </w:pPr>
            <w:r w:rsidRPr="00152A14">
              <w:rPr>
                <w:rFonts w:ascii="Times New Roman" w:hAnsi="Times New Roman"/>
                <w:sz w:val="20"/>
              </w:rPr>
              <w:t>30</w:t>
            </w:r>
          </w:p>
        </w:tc>
      </w:tr>
      <w:tr w:rsidR="00152A14" w:rsidRPr="00152A14" w14:paraId="232E348F" w14:textId="77777777" w:rsidTr="00152A14">
        <w:trPr>
          <w:trHeight w:val="273"/>
          <w:jc w:val="center"/>
        </w:trPr>
        <w:tc>
          <w:tcPr>
            <w:tcW w:w="567" w:type="dxa"/>
            <w:tcBorders>
              <w:top w:val="nil"/>
            </w:tcBorders>
            <w:vAlign w:val="center"/>
          </w:tcPr>
          <w:p w14:paraId="79BB46A8" w14:textId="77777777" w:rsidR="00152A14" w:rsidRPr="00152A14" w:rsidRDefault="00152A14" w:rsidP="00A133AA">
            <w:pPr>
              <w:pStyle w:val="ListParagraph"/>
              <w:tabs>
                <w:tab w:val="left" w:pos="0"/>
              </w:tabs>
              <w:spacing w:after="0" w:line="360" w:lineRule="auto"/>
              <w:ind w:left="0"/>
              <w:jc w:val="center"/>
              <w:rPr>
                <w:rFonts w:ascii="Times New Roman" w:hAnsi="Times New Roman"/>
                <w:sz w:val="20"/>
              </w:rPr>
            </w:pPr>
            <w:r w:rsidRPr="00152A14">
              <w:rPr>
                <w:rFonts w:ascii="Times New Roman" w:hAnsi="Times New Roman"/>
                <w:sz w:val="20"/>
              </w:rPr>
              <w:t>3</w:t>
            </w:r>
          </w:p>
        </w:tc>
        <w:tc>
          <w:tcPr>
            <w:tcW w:w="1559" w:type="dxa"/>
            <w:tcBorders>
              <w:top w:val="nil"/>
            </w:tcBorders>
            <w:vAlign w:val="center"/>
          </w:tcPr>
          <w:p w14:paraId="20929DC9" w14:textId="77777777" w:rsidR="00152A14" w:rsidRPr="00152A14" w:rsidRDefault="00152A14" w:rsidP="00A133AA">
            <w:pPr>
              <w:pStyle w:val="ListParagraph"/>
              <w:tabs>
                <w:tab w:val="left" w:pos="0"/>
              </w:tabs>
              <w:spacing w:after="0" w:line="360" w:lineRule="auto"/>
              <w:ind w:left="0"/>
              <w:rPr>
                <w:rFonts w:ascii="Times New Roman" w:hAnsi="Times New Roman"/>
                <w:b/>
                <w:sz w:val="20"/>
              </w:rPr>
            </w:pPr>
            <w:r w:rsidRPr="00152A14">
              <w:rPr>
                <w:rFonts w:ascii="Times New Roman" w:hAnsi="Times New Roman"/>
                <w:sz w:val="20"/>
              </w:rPr>
              <w:t>&gt; 10 tahun</w:t>
            </w:r>
          </w:p>
        </w:tc>
        <w:tc>
          <w:tcPr>
            <w:tcW w:w="521" w:type="dxa"/>
            <w:tcBorders>
              <w:top w:val="nil"/>
            </w:tcBorders>
            <w:vAlign w:val="center"/>
          </w:tcPr>
          <w:p w14:paraId="33BBDA26" w14:textId="77777777" w:rsidR="00152A14" w:rsidRPr="00152A14" w:rsidRDefault="00152A14" w:rsidP="00A133AA">
            <w:pPr>
              <w:pStyle w:val="ListParagraph"/>
              <w:tabs>
                <w:tab w:val="left" w:pos="0"/>
              </w:tabs>
              <w:spacing w:after="0" w:line="360" w:lineRule="auto"/>
              <w:ind w:left="0"/>
              <w:jc w:val="center"/>
              <w:rPr>
                <w:rFonts w:ascii="Times New Roman" w:hAnsi="Times New Roman"/>
                <w:sz w:val="20"/>
              </w:rPr>
            </w:pPr>
            <w:r w:rsidRPr="00152A14">
              <w:rPr>
                <w:rFonts w:ascii="Times New Roman" w:hAnsi="Times New Roman"/>
                <w:sz w:val="20"/>
              </w:rPr>
              <w:t>25</w:t>
            </w:r>
          </w:p>
        </w:tc>
        <w:tc>
          <w:tcPr>
            <w:tcW w:w="516" w:type="dxa"/>
            <w:tcBorders>
              <w:top w:val="nil"/>
            </w:tcBorders>
            <w:vAlign w:val="center"/>
          </w:tcPr>
          <w:p w14:paraId="48ACAB23" w14:textId="77777777" w:rsidR="00152A14" w:rsidRPr="00152A14" w:rsidRDefault="00152A14" w:rsidP="00A133AA">
            <w:pPr>
              <w:pStyle w:val="ListParagraph"/>
              <w:tabs>
                <w:tab w:val="left" w:pos="0"/>
              </w:tabs>
              <w:spacing w:after="0" w:line="360" w:lineRule="auto"/>
              <w:ind w:left="0"/>
              <w:jc w:val="center"/>
              <w:rPr>
                <w:rFonts w:ascii="Times New Roman" w:hAnsi="Times New Roman"/>
                <w:sz w:val="20"/>
              </w:rPr>
            </w:pPr>
            <w:r w:rsidRPr="00152A14">
              <w:rPr>
                <w:rFonts w:ascii="Times New Roman" w:hAnsi="Times New Roman"/>
                <w:sz w:val="20"/>
              </w:rPr>
              <w:t>50</w:t>
            </w:r>
          </w:p>
        </w:tc>
      </w:tr>
      <w:tr w:rsidR="00152A14" w:rsidRPr="00152A14" w14:paraId="607B3735" w14:textId="77777777" w:rsidTr="00152A14">
        <w:trPr>
          <w:trHeight w:val="263"/>
          <w:jc w:val="center"/>
        </w:trPr>
        <w:tc>
          <w:tcPr>
            <w:tcW w:w="567" w:type="dxa"/>
            <w:vAlign w:val="center"/>
          </w:tcPr>
          <w:p w14:paraId="3EA3196E" w14:textId="77777777" w:rsidR="00152A14" w:rsidRPr="00152A14" w:rsidRDefault="00152A14" w:rsidP="00A133AA">
            <w:pPr>
              <w:pStyle w:val="ListParagraph"/>
              <w:tabs>
                <w:tab w:val="left" w:pos="0"/>
              </w:tabs>
              <w:spacing w:after="0" w:line="360" w:lineRule="auto"/>
              <w:ind w:left="0"/>
              <w:jc w:val="center"/>
              <w:rPr>
                <w:rFonts w:ascii="Times New Roman" w:hAnsi="Times New Roman"/>
                <w:sz w:val="20"/>
              </w:rPr>
            </w:pPr>
          </w:p>
        </w:tc>
        <w:tc>
          <w:tcPr>
            <w:tcW w:w="1559" w:type="dxa"/>
            <w:vAlign w:val="center"/>
          </w:tcPr>
          <w:p w14:paraId="121375BE" w14:textId="77777777" w:rsidR="00152A14" w:rsidRPr="00152A14" w:rsidRDefault="00152A14" w:rsidP="00A133AA">
            <w:pPr>
              <w:pStyle w:val="ListParagraph"/>
              <w:tabs>
                <w:tab w:val="left" w:pos="0"/>
              </w:tabs>
              <w:spacing w:after="0" w:line="360" w:lineRule="auto"/>
              <w:ind w:left="0"/>
              <w:jc w:val="center"/>
              <w:rPr>
                <w:rFonts w:ascii="Times New Roman" w:hAnsi="Times New Roman"/>
                <w:b/>
                <w:sz w:val="20"/>
              </w:rPr>
            </w:pPr>
            <w:r w:rsidRPr="00152A14">
              <w:rPr>
                <w:rFonts w:ascii="Times New Roman" w:hAnsi="Times New Roman"/>
                <w:b/>
                <w:spacing w:val="7"/>
                <w:sz w:val="20"/>
              </w:rPr>
              <w:t>Total</w:t>
            </w:r>
          </w:p>
        </w:tc>
        <w:tc>
          <w:tcPr>
            <w:tcW w:w="521" w:type="dxa"/>
            <w:vAlign w:val="center"/>
          </w:tcPr>
          <w:p w14:paraId="0F98B944" w14:textId="77777777" w:rsidR="00152A14" w:rsidRPr="00152A14" w:rsidRDefault="00152A14" w:rsidP="00A133AA">
            <w:pPr>
              <w:pStyle w:val="ListParagraph"/>
              <w:tabs>
                <w:tab w:val="left" w:pos="0"/>
              </w:tabs>
              <w:spacing w:after="0" w:line="360" w:lineRule="auto"/>
              <w:ind w:left="0"/>
              <w:jc w:val="center"/>
              <w:rPr>
                <w:rFonts w:ascii="Times New Roman" w:hAnsi="Times New Roman"/>
                <w:sz w:val="20"/>
              </w:rPr>
            </w:pPr>
            <w:r w:rsidRPr="00152A14">
              <w:rPr>
                <w:rFonts w:ascii="Times New Roman" w:hAnsi="Times New Roman"/>
                <w:sz w:val="20"/>
              </w:rPr>
              <w:t>50</w:t>
            </w:r>
          </w:p>
        </w:tc>
        <w:tc>
          <w:tcPr>
            <w:tcW w:w="516" w:type="dxa"/>
            <w:vAlign w:val="center"/>
          </w:tcPr>
          <w:p w14:paraId="710824DD" w14:textId="77777777" w:rsidR="00152A14" w:rsidRPr="00152A14" w:rsidRDefault="00152A14" w:rsidP="00A133AA">
            <w:pPr>
              <w:pStyle w:val="ListParagraph"/>
              <w:tabs>
                <w:tab w:val="left" w:pos="0"/>
              </w:tabs>
              <w:spacing w:after="0" w:line="360" w:lineRule="auto"/>
              <w:ind w:left="0"/>
              <w:jc w:val="center"/>
              <w:rPr>
                <w:rFonts w:ascii="Times New Roman" w:hAnsi="Times New Roman"/>
                <w:sz w:val="20"/>
              </w:rPr>
            </w:pPr>
            <w:r w:rsidRPr="00152A14">
              <w:rPr>
                <w:rFonts w:ascii="Times New Roman" w:hAnsi="Times New Roman"/>
                <w:sz w:val="20"/>
              </w:rPr>
              <w:t>100</w:t>
            </w:r>
          </w:p>
        </w:tc>
      </w:tr>
    </w:tbl>
    <w:p w14:paraId="7201CF15" w14:textId="77777777" w:rsidR="00152A14" w:rsidRDefault="00152A14" w:rsidP="00A133AA">
      <w:pPr>
        <w:spacing w:line="360" w:lineRule="auto"/>
        <w:jc w:val="both"/>
      </w:pPr>
    </w:p>
    <w:p w14:paraId="4A7248DF" w14:textId="77777777" w:rsidR="00152A14" w:rsidRDefault="00152A14" w:rsidP="00A133AA">
      <w:pPr>
        <w:pStyle w:val="ListParagraph"/>
        <w:spacing w:line="360" w:lineRule="auto"/>
        <w:ind w:left="426" w:right="-25" w:firstLine="567"/>
        <w:jc w:val="both"/>
        <w:rPr>
          <w:rFonts w:ascii="Times New Roman" w:hAnsi="Times New Roman"/>
          <w:sz w:val="24"/>
        </w:rPr>
      </w:pPr>
      <w:r>
        <w:rPr>
          <w:rFonts w:ascii="Times New Roman" w:hAnsi="Times New Roman"/>
          <w:sz w:val="24"/>
        </w:rPr>
        <w:t>Tabel 4.4. Memamparkan bahwa responden yang bekerja &lt;5 tahun sebanyak 11 perawat atau 22%, bekerja 5-10 tahun sebanyak 15 30%, dan &gt;10 tahun sebanyak 25 50%. Dapat disimpulkan, bahwa sebagian besar responden bekerja &gt; 10 tahun di RSUD Jaraga Sasameh.</w:t>
      </w:r>
    </w:p>
    <w:p w14:paraId="1D6270C0" w14:textId="77777777" w:rsidR="00152A14" w:rsidRPr="00152A14" w:rsidRDefault="00152A14" w:rsidP="00A133AA">
      <w:pPr>
        <w:pStyle w:val="ListParagraph"/>
        <w:spacing w:line="360" w:lineRule="auto"/>
        <w:ind w:left="426" w:right="-25" w:firstLine="567"/>
        <w:jc w:val="both"/>
        <w:rPr>
          <w:rFonts w:ascii="Times New Roman" w:hAnsi="Times New Roman"/>
          <w:sz w:val="24"/>
        </w:rPr>
      </w:pPr>
    </w:p>
    <w:p w14:paraId="648C3224" w14:textId="77777777" w:rsidR="00152A14" w:rsidRDefault="00152A14" w:rsidP="00A133AA">
      <w:pPr>
        <w:pStyle w:val="ListParagraph"/>
        <w:numPr>
          <w:ilvl w:val="0"/>
          <w:numId w:val="1"/>
        </w:numPr>
        <w:spacing w:line="360" w:lineRule="auto"/>
        <w:ind w:hanging="218"/>
        <w:jc w:val="both"/>
        <w:rPr>
          <w:rFonts w:ascii="Times New Roman" w:hAnsi="Times New Roman"/>
          <w:sz w:val="24"/>
        </w:rPr>
      </w:pPr>
      <w:r w:rsidRPr="00152A14">
        <w:rPr>
          <w:rFonts w:ascii="Times New Roman" w:hAnsi="Times New Roman"/>
          <w:sz w:val="24"/>
        </w:rPr>
        <w:t>Hasil Observasi Timbang terima Perawat RSUD Jaraga Sasameh</w:t>
      </w:r>
    </w:p>
    <w:p w14:paraId="716C785A" w14:textId="77777777" w:rsidR="00782759" w:rsidRDefault="00782759" w:rsidP="00A133AA">
      <w:pPr>
        <w:pStyle w:val="ListParagraph"/>
        <w:spacing w:line="360" w:lineRule="auto"/>
        <w:ind w:left="360"/>
        <w:jc w:val="both"/>
        <w:rPr>
          <w:rFonts w:ascii="Times New Roman" w:hAnsi="Times New Roman"/>
          <w:sz w:val="24"/>
        </w:rPr>
      </w:pPr>
    </w:p>
    <w:p w14:paraId="6951F666" w14:textId="77777777" w:rsidR="00782759" w:rsidRPr="00782759" w:rsidRDefault="00782759" w:rsidP="00A133AA">
      <w:pPr>
        <w:pStyle w:val="ListParagraph"/>
        <w:spacing w:line="360" w:lineRule="auto"/>
        <w:ind w:left="0"/>
        <w:jc w:val="center"/>
        <w:rPr>
          <w:rFonts w:ascii="Times New Roman" w:hAnsi="Times New Roman"/>
          <w:sz w:val="24"/>
        </w:rPr>
      </w:pPr>
      <w:r>
        <w:rPr>
          <w:rFonts w:ascii="Times New Roman" w:hAnsi="Times New Roman"/>
          <w:sz w:val="24"/>
        </w:rPr>
        <w:t>Tabel 5. Hasil observasi 1, 2, dan 3</w:t>
      </w:r>
    </w:p>
    <w:tbl>
      <w:tblPr>
        <w:tblW w:w="399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972"/>
        <w:gridCol w:w="491"/>
        <w:gridCol w:w="581"/>
        <w:gridCol w:w="481"/>
        <w:gridCol w:w="591"/>
        <w:gridCol w:w="505"/>
        <w:gridCol w:w="567"/>
      </w:tblGrid>
      <w:tr w:rsidR="00152A14" w:rsidRPr="006710DC" w14:paraId="2571D704" w14:textId="77777777" w:rsidTr="00782759">
        <w:trPr>
          <w:trHeight w:val="722"/>
          <w:jc w:val="center"/>
        </w:trPr>
        <w:tc>
          <w:tcPr>
            <w:tcW w:w="778" w:type="dxa"/>
            <w:vMerge w:val="restart"/>
            <w:vAlign w:val="center"/>
          </w:tcPr>
          <w:p w14:paraId="0866A1DE" w14:textId="77777777" w:rsidR="00152A14" w:rsidRPr="006710DC" w:rsidRDefault="00152A14" w:rsidP="00A133AA">
            <w:pPr>
              <w:pStyle w:val="ListParagraph"/>
              <w:tabs>
                <w:tab w:val="left" w:pos="0"/>
              </w:tabs>
              <w:spacing w:line="360" w:lineRule="auto"/>
              <w:ind w:left="0"/>
              <w:jc w:val="center"/>
              <w:rPr>
                <w:rFonts w:ascii="Times New Roman" w:hAnsi="Times New Roman"/>
                <w:b/>
                <w:sz w:val="20"/>
              </w:rPr>
            </w:pPr>
            <w:r w:rsidRPr="006710DC">
              <w:rPr>
                <w:rFonts w:ascii="Times New Roman" w:hAnsi="Times New Roman"/>
                <w:b/>
                <w:sz w:val="20"/>
              </w:rPr>
              <w:t>Kategori</w:t>
            </w:r>
          </w:p>
        </w:tc>
        <w:tc>
          <w:tcPr>
            <w:tcW w:w="1073" w:type="dxa"/>
            <w:gridSpan w:val="2"/>
            <w:vAlign w:val="center"/>
          </w:tcPr>
          <w:p w14:paraId="645C69F5" w14:textId="77777777" w:rsidR="00152A14" w:rsidRPr="006710DC" w:rsidRDefault="00152A14" w:rsidP="00A133AA">
            <w:pPr>
              <w:pStyle w:val="ListParagraph"/>
              <w:tabs>
                <w:tab w:val="left" w:pos="0"/>
              </w:tabs>
              <w:spacing w:line="360" w:lineRule="auto"/>
              <w:ind w:left="0"/>
              <w:jc w:val="center"/>
              <w:rPr>
                <w:rFonts w:ascii="Times New Roman" w:hAnsi="Times New Roman"/>
                <w:b/>
                <w:sz w:val="20"/>
              </w:rPr>
            </w:pPr>
            <w:r w:rsidRPr="006710DC">
              <w:rPr>
                <w:rFonts w:ascii="Times New Roman" w:hAnsi="Times New Roman"/>
                <w:b/>
                <w:sz w:val="20"/>
              </w:rPr>
              <w:t>Observasi 1</w:t>
            </w:r>
          </w:p>
        </w:tc>
        <w:tc>
          <w:tcPr>
            <w:tcW w:w="1072" w:type="dxa"/>
            <w:gridSpan w:val="2"/>
            <w:vAlign w:val="center"/>
          </w:tcPr>
          <w:p w14:paraId="4859D191" w14:textId="77777777" w:rsidR="00152A14" w:rsidRPr="006710DC" w:rsidRDefault="00152A14" w:rsidP="00A133AA">
            <w:pPr>
              <w:pStyle w:val="ListParagraph"/>
              <w:tabs>
                <w:tab w:val="left" w:pos="0"/>
              </w:tabs>
              <w:spacing w:line="360" w:lineRule="auto"/>
              <w:ind w:left="0"/>
              <w:jc w:val="center"/>
              <w:rPr>
                <w:rFonts w:ascii="Times New Roman" w:hAnsi="Times New Roman"/>
                <w:b/>
                <w:sz w:val="20"/>
              </w:rPr>
            </w:pPr>
            <w:r w:rsidRPr="006710DC">
              <w:rPr>
                <w:rFonts w:ascii="Times New Roman" w:hAnsi="Times New Roman"/>
                <w:b/>
                <w:sz w:val="20"/>
              </w:rPr>
              <w:t>Observasi 2</w:t>
            </w:r>
          </w:p>
        </w:tc>
        <w:tc>
          <w:tcPr>
            <w:tcW w:w="1072" w:type="dxa"/>
            <w:gridSpan w:val="2"/>
            <w:vAlign w:val="center"/>
          </w:tcPr>
          <w:p w14:paraId="38C9814A" w14:textId="77777777" w:rsidR="00152A14" w:rsidRPr="006710DC" w:rsidRDefault="00152A14" w:rsidP="00A133AA">
            <w:pPr>
              <w:pStyle w:val="ListParagraph"/>
              <w:tabs>
                <w:tab w:val="left" w:pos="0"/>
              </w:tabs>
              <w:spacing w:after="0" w:line="360" w:lineRule="auto"/>
              <w:ind w:left="0"/>
              <w:jc w:val="center"/>
              <w:rPr>
                <w:rFonts w:ascii="Times New Roman" w:hAnsi="Times New Roman"/>
                <w:b/>
                <w:sz w:val="20"/>
              </w:rPr>
            </w:pPr>
            <w:r w:rsidRPr="006710DC">
              <w:rPr>
                <w:rFonts w:ascii="Times New Roman" w:hAnsi="Times New Roman"/>
                <w:b/>
                <w:sz w:val="20"/>
              </w:rPr>
              <w:t>Observasi 3</w:t>
            </w:r>
          </w:p>
        </w:tc>
      </w:tr>
      <w:tr w:rsidR="00782759" w:rsidRPr="006710DC" w14:paraId="39846C93" w14:textId="77777777" w:rsidTr="00782759">
        <w:trPr>
          <w:trHeight w:val="593"/>
          <w:jc w:val="center"/>
        </w:trPr>
        <w:tc>
          <w:tcPr>
            <w:tcW w:w="778" w:type="dxa"/>
            <w:vMerge/>
            <w:tcBorders>
              <w:bottom w:val="single" w:sz="4" w:space="0" w:color="auto"/>
            </w:tcBorders>
            <w:vAlign w:val="center"/>
          </w:tcPr>
          <w:p w14:paraId="1B5273D8" w14:textId="77777777" w:rsidR="00152A14" w:rsidRPr="006710DC" w:rsidRDefault="00152A14" w:rsidP="00A133AA">
            <w:pPr>
              <w:pStyle w:val="ListParagraph"/>
              <w:tabs>
                <w:tab w:val="left" w:pos="0"/>
              </w:tabs>
              <w:spacing w:line="360" w:lineRule="auto"/>
              <w:ind w:left="0"/>
              <w:jc w:val="center"/>
              <w:rPr>
                <w:rFonts w:ascii="Times New Roman" w:hAnsi="Times New Roman"/>
                <w:b/>
                <w:sz w:val="20"/>
              </w:rPr>
            </w:pPr>
          </w:p>
        </w:tc>
        <w:tc>
          <w:tcPr>
            <w:tcW w:w="491" w:type="dxa"/>
            <w:tcBorders>
              <w:bottom w:val="single" w:sz="4" w:space="0" w:color="auto"/>
            </w:tcBorders>
            <w:vAlign w:val="center"/>
          </w:tcPr>
          <w:p w14:paraId="4532F292" w14:textId="77777777" w:rsidR="00152A14" w:rsidRPr="006710DC" w:rsidRDefault="00152A14" w:rsidP="00A133AA">
            <w:pPr>
              <w:pStyle w:val="ListParagraph"/>
              <w:tabs>
                <w:tab w:val="left" w:pos="0"/>
              </w:tabs>
              <w:spacing w:line="360" w:lineRule="auto"/>
              <w:ind w:left="0"/>
              <w:jc w:val="center"/>
              <w:rPr>
                <w:rFonts w:ascii="Times New Roman" w:hAnsi="Times New Roman"/>
                <w:b/>
                <w:i/>
                <w:sz w:val="20"/>
              </w:rPr>
            </w:pPr>
            <w:r w:rsidRPr="006710DC">
              <w:rPr>
                <w:rFonts w:ascii="Times New Roman" w:hAnsi="Times New Roman"/>
                <w:b/>
                <w:i/>
                <w:sz w:val="20"/>
              </w:rPr>
              <w:t>f</w:t>
            </w:r>
          </w:p>
        </w:tc>
        <w:tc>
          <w:tcPr>
            <w:tcW w:w="582" w:type="dxa"/>
            <w:tcBorders>
              <w:bottom w:val="single" w:sz="4" w:space="0" w:color="auto"/>
            </w:tcBorders>
            <w:vAlign w:val="center"/>
          </w:tcPr>
          <w:p w14:paraId="4E90A15B" w14:textId="77777777" w:rsidR="00152A14" w:rsidRPr="006710DC" w:rsidRDefault="00152A14" w:rsidP="00A133AA">
            <w:pPr>
              <w:pStyle w:val="ListParagraph"/>
              <w:tabs>
                <w:tab w:val="left" w:pos="0"/>
              </w:tabs>
              <w:spacing w:line="360" w:lineRule="auto"/>
              <w:ind w:left="0"/>
              <w:jc w:val="center"/>
              <w:rPr>
                <w:rFonts w:ascii="Times New Roman" w:hAnsi="Times New Roman"/>
                <w:b/>
                <w:sz w:val="20"/>
              </w:rPr>
            </w:pPr>
            <w:r w:rsidRPr="006710DC">
              <w:rPr>
                <w:rFonts w:ascii="Times New Roman" w:hAnsi="Times New Roman"/>
                <w:b/>
                <w:sz w:val="20"/>
              </w:rPr>
              <w:t>%</w:t>
            </w:r>
          </w:p>
        </w:tc>
        <w:tc>
          <w:tcPr>
            <w:tcW w:w="481" w:type="dxa"/>
            <w:tcBorders>
              <w:bottom w:val="single" w:sz="4" w:space="0" w:color="auto"/>
            </w:tcBorders>
            <w:vAlign w:val="center"/>
          </w:tcPr>
          <w:p w14:paraId="1D8B037E" w14:textId="77777777" w:rsidR="00152A14" w:rsidRPr="006710DC" w:rsidRDefault="00152A14" w:rsidP="00A133AA">
            <w:pPr>
              <w:pStyle w:val="ListParagraph"/>
              <w:tabs>
                <w:tab w:val="left" w:pos="0"/>
              </w:tabs>
              <w:spacing w:line="360" w:lineRule="auto"/>
              <w:ind w:left="0"/>
              <w:jc w:val="center"/>
              <w:rPr>
                <w:rFonts w:ascii="Times New Roman" w:hAnsi="Times New Roman"/>
                <w:b/>
                <w:i/>
                <w:sz w:val="20"/>
              </w:rPr>
            </w:pPr>
            <w:r w:rsidRPr="006710DC">
              <w:rPr>
                <w:rFonts w:ascii="Times New Roman" w:hAnsi="Times New Roman"/>
                <w:b/>
                <w:i/>
                <w:sz w:val="20"/>
              </w:rPr>
              <w:t>f</w:t>
            </w:r>
          </w:p>
        </w:tc>
        <w:tc>
          <w:tcPr>
            <w:tcW w:w="591" w:type="dxa"/>
            <w:tcBorders>
              <w:bottom w:val="single" w:sz="4" w:space="0" w:color="auto"/>
            </w:tcBorders>
            <w:vAlign w:val="center"/>
          </w:tcPr>
          <w:p w14:paraId="7911ADAB" w14:textId="77777777" w:rsidR="00152A14" w:rsidRPr="006710DC" w:rsidRDefault="00152A14" w:rsidP="00A133AA">
            <w:pPr>
              <w:pStyle w:val="ListParagraph"/>
              <w:tabs>
                <w:tab w:val="left" w:pos="0"/>
              </w:tabs>
              <w:spacing w:line="360" w:lineRule="auto"/>
              <w:ind w:left="0"/>
              <w:jc w:val="center"/>
              <w:rPr>
                <w:rFonts w:ascii="Times New Roman" w:hAnsi="Times New Roman"/>
                <w:b/>
                <w:sz w:val="20"/>
              </w:rPr>
            </w:pPr>
            <w:r w:rsidRPr="006710DC">
              <w:rPr>
                <w:rFonts w:ascii="Times New Roman" w:hAnsi="Times New Roman"/>
                <w:b/>
                <w:sz w:val="20"/>
              </w:rPr>
              <w:t>%</w:t>
            </w:r>
          </w:p>
        </w:tc>
        <w:tc>
          <w:tcPr>
            <w:tcW w:w="505" w:type="dxa"/>
            <w:tcBorders>
              <w:bottom w:val="single" w:sz="4" w:space="0" w:color="auto"/>
            </w:tcBorders>
            <w:vAlign w:val="center"/>
          </w:tcPr>
          <w:p w14:paraId="36408277" w14:textId="77777777" w:rsidR="00152A14" w:rsidRPr="006710DC" w:rsidRDefault="00152A14" w:rsidP="00A133AA">
            <w:pPr>
              <w:pStyle w:val="ListParagraph"/>
              <w:tabs>
                <w:tab w:val="left" w:pos="0"/>
              </w:tabs>
              <w:spacing w:line="360" w:lineRule="auto"/>
              <w:ind w:left="0"/>
              <w:jc w:val="center"/>
              <w:rPr>
                <w:rFonts w:ascii="Times New Roman" w:hAnsi="Times New Roman"/>
                <w:b/>
                <w:i/>
                <w:sz w:val="20"/>
              </w:rPr>
            </w:pPr>
            <w:r w:rsidRPr="006710DC">
              <w:rPr>
                <w:rFonts w:ascii="Times New Roman" w:hAnsi="Times New Roman"/>
                <w:b/>
                <w:i/>
                <w:sz w:val="20"/>
              </w:rPr>
              <w:t>f</w:t>
            </w:r>
          </w:p>
        </w:tc>
        <w:tc>
          <w:tcPr>
            <w:tcW w:w="567" w:type="dxa"/>
            <w:tcBorders>
              <w:bottom w:val="single" w:sz="4" w:space="0" w:color="auto"/>
            </w:tcBorders>
            <w:vAlign w:val="center"/>
          </w:tcPr>
          <w:p w14:paraId="63D9E71F" w14:textId="77777777" w:rsidR="00152A14" w:rsidRPr="006710DC" w:rsidRDefault="00152A14" w:rsidP="00A133AA">
            <w:pPr>
              <w:pStyle w:val="ListParagraph"/>
              <w:tabs>
                <w:tab w:val="left" w:pos="0"/>
              </w:tabs>
              <w:spacing w:after="0" w:line="360" w:lineRule="auto"/>
              <w:ind w:left="0"/>
              <w:jc w:val="center"/>
              <w:rPr>
                <w:rFonts w:ascii="Times New Roman" w:hAnsi="Times New Roman"/>
                <w:b/>
                <w:sz w:val="20"/>
              </w:rPr>
            </w:pPr>
            <w:r w:rsidRPr="006710DC">
              <w:rPr>
                <w:rFonts w:ascii="Times New Roman" w:hAnsi="Times New Roman"/>
                <w:b/>
                <w:sz w:val="20"/>
              </w:rPr>
              <w:t>%</w:t>
            </w:r>
          </w:p>
        </w:tc>
      </w:tr>
      <w:tr w:rsidR="00782759" w:rsidRPr="006710DC" w14:paraId="457D2B28" w14:textId="77777777" w:rsidTr="00782759">
        <w:trPr>
          <w:trHeight w:val="505"/>
          <w:jc w:val="center"/>
        </w:trPr>
        <w:tc>
          <w:tcPr>
            <w:tcW w:w="778" w:type="dxa"/>
            <w:tcBorders>
              <w:bottom w:val="nil"/>
            </w:tcBorders>
            <w:vAlign w:val="center"/>
          </w:tcPr>
          <w:p w14:paraId="284614DA" w14:textId="77777777" w:rsidR="00152A14" w:rsidRPr="006710DC" w:rsidRDefault="00152A14" w:rsidP="00A133AA">
            <w:pPr>
              <w:pStyle w:val="ListParagraph"/>
              <w:tabs>
                <w:tab w:val="left" w:pos="0"/>
              </w:tabs>
              <w:spacing w:after="0" w:line="360" w:lineRule="auto"/>
              <w:ind w:left="0"/>
              <w:rPr>
                <w:rFonts w:ascii="Times New Roman" w:hAnsi="Times New Roman"/>
                <w:b/>
                <w:sz w:val="20"/>
              </w:rPr>
            </w:pPr>
            <w:r w:rsidRPr="006710DC">
              <w:rPr>
                <w:rFonts w:ascii="Times New Roman" w:hAnsi="Times New Roman"/>
                <w:b/>
                <w:sz w:val="20"/>
              </w:rPr>
              <w:t xml:space="preserve">Kurang </w:t>
            </w:r>
          </w:p>
        </w:tc>
        <w:tc>
          <w:tcPr>
            <w:tcW w:w="491" w:type="dxa"/>
            <w:tcBorders>
              <w:bottom w:val="nil"/>
            </w:tcBorders>
            <w:vAlign w:val="center"/>
          </w:tcPr>
          <w:p w14:paraId="239AB3AF" w14:textId="77777777" w:rsidR="00152A14" w:rsidRPr="006710DC" w:rsidRDefault="00152A14" w:rsidP="00A133AA">
            <w:pPr>
              <w:pStyle w:val="ListParagraph"/>
              <w:tabs>
                <w:tab w:val="left" w:pos="0"/>
              </w:tabs>
              <w:spacing w:after="0" w:line="360" w:lineRule="auto"/>
              <w:ind w:left="0"/>
              <w:jc w:val="center"/>
              <w:rPr>
                <w:rFonts w:ascii="Times New Roman" w:hAnsi="Times New Roman"/>
                <w:sz w:val="20"/>
              </w:rPr>
            </w:pPr>
            <w:r w:rsidRPr="006710DC">
              <w:rPr>
                <w:rFonts w:ascii="Times New Roman" w:hAnsi="Times New Roman"/>
                <w:sz w:val="20"/>
              </w:rPr>
              <w:t>0</w:t>
            </w:r>
          </w:p>
        </w:tc>
        <w:tc>
          <w:tcPr>
            <w:tcW w:w="582" w:type="dxa"/>
            <w:tcBorders>
              <w:bottom w:val="nil"/>
            </w:tcBorders>
            <w:vAlign w:val="center"/>
          </w:tcPr>
          <w:p w14:paraId="00EBF4CE" w14:textId="77777777" w:rsidR="00152A14" w:rsidRPr="006710DC" w:rsidRDefault="00152A14" w:rsidP="00A133AA">
            <w:pPr>
              <w:pStyle w:val="ListParagraph"/>
              <w:tabs>
                <w:tab w:val="left" w:pos="0"/>
              </w:tabs>
              <w:spacing w:after="0" w:line="360" w:lineRule="auto"/>
              <w:ind w:left="0"/>
              <w:jc w:val="center"/>
              <w:rPr>
                <w:rFonts w:ascii="Times New Roman" w:hAnsi="Times New Roman"/>
                <w:sz w:val="20"/>
              </w:rPr>
            </w:pPr>
            <w:r w:rsidRPr="006710DC">
              <w:rPr>
                <w:rFonts w:ascii="Times New Roman" w:hAnsi="Times New Roman"/>
                <w:sz w:val="20"/>
              </w:rPr>
              <w:t>0</w:t>
            </w:r>
          </w:p>
        </w:tc>
        <w:tc>
          <w:tcPr>
            <w:tcW w:w="481" w:type="dxa"/>
            <w:tcBorders>
              <w:bottom w:val="nil"/>
            </w:tcBorders>
            <w:vAlign w:val="center"/>
          </w:tcPr>
          <w:p w14:paraId="771B2719" w14:textId="77777777" w:rsidR="00152A14" w:rsidRPr="006710DC" w:rsidRDefault="00152A14" w:rsidP="00A133AA">
            <w:pPr>
              <w:pStyle w:val="ListParagraph"/>
              <w:tabs>
                <w:tab w:val="left" w:pos="0"/>
              </w:tabs>
              <w:spacing w:after="0" w:line="360" w:lineRule="auto"/>
              <w:ind w:left="0"/>
              <w:jc w:val="center"/>
              <w:rPr>
                <w:rFonts w:ascii="Times New Roman" w:hAnsi="Times New Roman"/>
                <w:sz w:val="20"/>
              </w:rPr>
            </w:pPr>
            <w:r w:rsidRPr="006710DC">
              <w:rPr>
                <w:rFonts w:ascii="Times New Roman" w:hAnsi="Times New Roman"/>
                <w:sz w:val="20"/>
              </w:rPr>
              <w:t>0</w:t>
            </w:r>
          </w:p>
        </w:tc>
        <w:tc>
          <w:tcPr>
            <w:tcW w:w="591" w:type="dxa"/>
            <w:tcBorders>
              <w:bottom w:val="nil"/>
            </w:tcBorders>
            <w:vAlign w:val="center"/>
          </w:tcPr>
          <w:p w14:paraId="67B7E6FD" w14:textId="77777777" w:rsidR="00152A14" w:rsidRPr="006710DC" w:rsidRDefault="00152A14" w:rsidP="00A133AA">
            <w:pPr>
              <w:pStyle w:val="ListParagraph"/>
              <w:tabs>
                <w:tab w:val="left" w:pos="0"/>
              </w:tabs>
              <w:spacing w:after="0" w:line="360" w:lineRule="auto"/>
              <w:ind w:left="0"/>
              <w:jc w:val="center"/>
              <w:rPr>
                <w:rFonts w:ascii="Times New Roman" w:hAnsi="Times New Roman"/>
                <w:sz w:val="20"/>
              </w:rPr>
            </w:pPr>
            <w:r w:rsidRPr="006710DC">
              <w:rPr>
                <w:rFonts w:ascii="Times New Roman" w:hAnsi="Times New Roman"/>
                <w:sz w:val="20"/>
              </w:rPr>
              <w:t>0</w:t>
            </w:r>
          </w:p>
        </w:tc>
        <w:tc>
          <w:tcPr>
            <w:tcW w:w="505" w:type="dxa"/>
            <w:tcBorders>
              <w:bottom w:val="nil"/>
            </w:tcBorders>
            <w:vAlign w:val="center"/>
          </w:tcPr>
          <w:p w14:paraId="15255580" w14:textId="77777777" w:rsidR="00152A14" w:rsidRPr="006710DC" w:rsidRDefault="00152A14" w:rsidP="00A133AA">
            <w:pPr>
              <w:pStyle w:val="ListParagraph"/>
              <w:tabs>
                <w:tab w:val="left" w:pos="0"/>
              </w:tabs>
              <w:spacing w:after="0" w:line="360" w:lineRule="auto"/>
              <w:ind w:left="0"/>
              <w:jc w:val="center"/>
              <w:rPr>
                <w:rFonts w:ascii="Times New Roman" w:hAnsi="Times New Roman"/>
                <w:sz w:val="20"/>
              </w:rPr>
            </w:pPr>
            <w:r w:rsidRPr="006710DC">
              <w:rPr>
                <w:rFonts w:ascii="Times New Roman" w:hAnsi="Times New Roman"/>
                <w:sz w:val="20"/>
              </w:rPr>
              <w:t>2</w:t>
            </w:r>
          </w:p>
        </w:tc>
        <w:tc>
          <w:tcPr>
            <w:tcW w:w="567" w:type="dxa"/>
            <w:tcBorders>
              <w:bottom w:val="nil"/>
            </w:tcBorders>
            <w:vAlign w:val="center"/>
          </w:tcPr>
          <w:p w14:paraId="544DBDF4" w14:textId="77777777" w:rsidR="00152A14" w:rsidRPr="006710DC" w:rsidRDefault="00152A14" w:rsidP="00A133AA">
            <w:pPr>
              <w:pStyle w:val="ListParagraph"/>
              <w:tabs>
                <w:tab w:val="left" w:pos="0"/>
              </w:tabs>
              <w:spacing w:after="0" w:line="360" w:lineRule="auto"/>
              <w:ind w:left="0"/>
              <w:jc w:val="center"/>
              <w:rPr>
                <w:rFonts w:ascii="Times New Roman" w:hAnsi="Times New Roman"/>
                <w:sz w:val="20"/>
              </w:rPr>
            </w:pPr>
            <w:r w:rsidRPr="006710DC">
              <w:rPr>
                <w:rFonts w:ascii="Times New Roman" w:hAnsi="Times New Roman"/>
                <w:sz w:val="20"/>
              </w:rPr>
              <w:t>4</w:t>
            </w:r>
          </w:p>
        </w:tc>
      </w:tr>
      <w:tr w:rsidR="00782759" w:rsidRPr="006710DC" w14:paraId="2FF8B7CD" w14:textId="77777777" w:rsidTr="00782759">
        <w:trPr>
          <w:trHeight w:val="402"/>
          <w:jc w:val="center"/>
        </w:trPr>
        <w:tc>
          <w:tcPr>
            <w:tcW w:w="778" w:type="dxa"/>
            <w:tcBorders>
              <w:top w:val="nil"/>
              <w:bottom w:val="nil"/>
            </w:tcBorders>
            <w:vAlign w:val="center"/>
          </w:tcPr>
          <w:p w14:paraId="6DED7E7C" w14:textId="77777777" w:rsidR="00152A14" w:rsidRPr="006710DC" w:rsidRDefault="00152A14" w:rsidP="00A133AA">
            <w:pPr>
              <w:pStyle w:val="ListParagraph"/>
              <w:tabs>
                <w:tab w:val="left" w:pos="0"/>
              </w:tabs>
              <w:spacing w:after="0" w:line="360" w:lineRule="auto"/>
              <w:ind w:left="0"/>
              <w:rPr>
                <w:rFonts w:ascii="Times New Roman" w:hAnsi="Times New Roman"/>
                <w:b/>
                <w:sz w:val="20"/>
              </w:rPr>
            </w:pPr>
            <w:r w:rsidRPr="006710DC">
              <w:rPr>
                <w:rFonts w:ascii="Times New Roman" w:hAnsi="Times New Roman"/>
                <w:b/>
                <w:sz w:val="20"/>
              </w:rPr>
              <w:t>Cukup</w:t>
            </w:r>
          </w:p>
        </w:tc>
        <w:tc>
          <w:tcPr>
            <w:tcW w:w="491" w:type="dxa"/>
            <w:tcBorders>
              <w:top w:val="nil"/>
              <w:bottom w:val="nil"/>
            </w:tcBorders>
            <w:vAlign w:val="center"/>
          </w:tcPr>
          <w:p w14:paraId="4B1A5CE6" w14:textId="77777777" w:rsidR="00152A14" w:rsidRPr="006710DC" w:rsidRDefault="00152A14" w:rsidP="00A133AA">
            <w:pPr>
              <w:pStyle w:val="ListParagraph"/>
              <w:tabs>
                <w:tab w:val="left" w:pos="0"/>
              </w:tabs>
              <w:spacing w:after="0" w:line="360" w:lineRule="auto"/>
              <w:ind w:left="0"/>
              <w:jc w:val="center"/>
              <w:rPr>
                <w:rFonts w:ascii="Times New Roman" w:hAnsi="Times New Roman"/>
                <w:sz w:val="20"/>
              </w:rPr>
            </w:pPr>
            <w:r w:rsidRPr="006710DC">
              <w:rPr>
                <w:rFonts w:ascii="Times New Roman" w:hAnsi="Times New Roman"/>
                <w:sz w:val="20"/>
              </w:rPr>
              <w:t>44</w:t>
            </w:r>
          </w:p>
        </w:tc>
        <w:tc>
          <w:tcPr>
            <w:tcW w:w="582" w:type="dxa"/>
            <w:tcBorders>
              <w:top w:val="nil"/>
              <w:bottom w:val="nil"/>
            </w:tcBorders>
            <w:vAlign w:val="center"/>
          </w:tcPr>
          <w:p w14:paraId="4D6AB527" w14:textId="77777777" w:rsidR="00152A14" w:rsidRPr="006710DC" w:rsidRDefault="00152A14" w:rsidP="00A133AA">
            <w:pPr>
              <w:pStyle w:val="ListParagraph"/>
              <w:tabs>
                <w:tab w:val="left" w:pos="0"/>
              </w:tabs>
              <w:spacing w:after="0" w:line="360" w:lineRule="auto"/>
              <w:ind w:left="0"/>
              <w:jc w:val="center"/>
              <w:rPr>
                <w:rFonts w:ascii="Times New Roman" w:hAnsi="Times New Roman"/>
                <w:sz w:val="20"/>
              </w:rPr>
            </w:pPr>
            <w:r w:rsidRPr="006710DC">
              <w:rPr>
                <w:rFonts w:ascii="Times New Roman" w:hAnsi="Times New Roman"/>
                <w:sz w:val="20"/>
              </w:rPr>
              <w:t>88</w:t>
            </w:r>
          </w:p>
        </w:tc>
        <w:tc>
          <w:tcPr>
            <w:tcW w:w="481" w:type="dxa"/>
            <w:tcBorders>
              <w:top w:val="nil"/>
              <w:bottom w:val="nil"/>
            </w:tcBorders>
            <w:vAlign w:val="center"/>
          </w:tcPr>
          <w:p w14:paraId="11B46B98" w14:textId="77777777" w:rsidR="00152A14" w:rsidRPr="006710DC" w:rsidRDefault="00152A14" w:rsidP="00A133AA">
            <w:pPr>
              <w:pStyle w:val="ListParagraph"/>
              <w:tabs>
                <w:tab w:val="left" w:pos="0"/>
              </w:tabs>
              <w:spacing w:after="0" w:line="360" w:lineRule="auto"/>
              <w:ind w:left="0"/>
              <w:jc w:val="center"/>
              <w:rPr>
                <w:rFonts w:ascii="Times New Roman" w:hAnsi="Times New Roman"/>
                <w:sz w:val="20"/>
              </w:rPr>
            </w:pPr>
            <w:r w:rsidRPr="006710DC">
              <w:rPr>
                <w:rFonts w:ascii="Times New Roman" w:hAnsi="Times New Roman"/>
                <w:sz w:val="20"/>
              </w:rPr>
              <w:t>44</w:t>
            </w:r>
          </w:p>
        </w:tc>
        <w:tc>
          <w:tcPr>
            <w:tcW w:w="591" w:type="dxa"/>
            <w:tcBorders>
              <w:top w:val="nil"/>
              <w:bottom w:val="nil"/>
            </w:tcBorders>
            <w:vAlign w:val="center"/>
          </w:tcPr>
          <w:p w14:paraId="51905233" w14:textId="77777777" w:rsidR="00152A14" w:rsidRPr="006710DC" w:rsidRDefault="00152A14" w:rsidP="00A133AA">
            <w:pPr>
              <w:pStyle w:val="ListParagraph"/>
              <w:tabs>
                <w:tab w:val="left" w:pos="0"/>
              </w:tabs>
              <w:spacing w:after="0" w:line="360" w:lineRule="auto"/>
              <w:ind w:left="0"/>
              <w:jc w:val="center"/>
              <w:rPr>
                <w:rFonts w:ascii="Times New Roman" w:hAnsi="Times New Roman"/>
                <w:sz w:val="20"/>
              </w:rPr>
            </w:pPr>
            <w:r w:rsidRPr="006710DC">
              <w:rPr>
                <w:rFonts w:ascii="Times New Roman" w:hAnsi="Times New Roman"/>
                <w:sz w:val="20"/>
              </w:rPr>
              <w:t>88</w:t>
            </w:r>
          </w:p>
        </w:tc>
        <w:tc>
          <w:tcPr>
            <w:tcW w:w="505" w:type="dxa"/>
            <w:tcBorders>
              <w:top w:val="nil"/>
              <w:bottom w:val="nil"/>
            </w:tcBorders>
            <w:vAlign w:val="center"/>
          </w:tcPr>
          <w:p w14:paraId="28AE6045" w14:textId="77777777" w:rsidR="00152A14" w:rsidRPr="006710DC" w:rsidRDefault="00152A14" w:rsidP="00A133AA">
            <w:pPr>
              <w:pStyle w:val="ListParagraph"/>
              <w:tabs>
                <w:tab w:val="left" w:pos="0"/>
              </w:tabs>
              <w:spacing w:after="0" w:line="360" w:lineRule="auto"/>
              <w:ind w:left="0"/>
              <w:jc w:val="center"/>
              <w:rPr>
                <w:rFonts w:ascii="Times New Roman" w:hAnsi="Times New Roman"/>
                <w:sz w:val="20"/>
              </w:rPr>
            </w:pPr>
            <w:r w:rsidRPr="006710DC">
              <w:rPr>
                <w:rFonts w:ascii="Times New Roman" w:hAnsi="Times New Roman"/>
                <w:sz w:val="20"/>
              </w:rPr>
              <w:t>43</w:t>
            </w:r>
          </w:p>
        </w:tc>
        <w:tc>
          <w:tcPr>
            <w:tcW w:w="567" w:type="dxa"/>
            <w:tcBorders>
              <w:top w:val="nil"/>
              <w:bottom w:val="nil"/>
            </w:tcBorders>
            <w:vAlign w:val="center"/>
          </w:tcPr>
          <w:p w14:paraId="44B00691" w14:textId="77777777" w:rsidR="00152A14" w:rsidRPr="006710DC" w:rsidRDefault="00152A14" w:rsidP="00A133AA">
            <w:pPr>
              <w:pStyle w:val="ListParagraph"/>
              <w:tabs>
                <w:tab w:val="left" w:pos="0"/>
              </w:tabs>
              <w:spacing w:after="0" w:line="360" w:lineRule="auto"/>
              <w:ind w:left="0"/>
              <w:jc w:val="center"/>
              <w:rPr>
                <w:rFonts w:ascii="Times New Roman" w:hAnsi="Times New Roman"/>
                <w:sz w:val="20"/>
              </w:rPr>
            </w:pPr>
            <w:r w:rsidRPr="006710DC">
              <w:rPr>
                <w:rFonts w:ascii="Times New Roman" w:hAnsi="Times New Roman"/>
                <w:sz w:val="20"/>
              </w:rPr>
              <w:t>86</w:t>
            </w:r>
          </w:p>
        </w:tc>
      </w:tr>
      <w:tr w:rsidR="00782759" w:rsidRPr="006710DC" w14:paraId="0E68A23E" w14:textId="77777777" w:rsidTr="00782759">
        <w:trPr>
          <w:trHeight w:val="407"/>
          <w:jc w:val="center"/>
        </w:trPr>
        <w:tc>
          <w:tcPr>
            <w:tcW w:w="778" w:type="dxa"/>
            <w:tcBorders>
              <w:top w:val="nil"/>
            </w:tcBorders>
            <w:vAlign w:val="center"/>
          </w:tcPr>
          <w:p w14:paraId="73B0061E" w14:textId="77777777" w:rsidR="00152A14" w:rsidRPr="006710DC" w:rsidRDefault="00152A14" w:rsidP="00A133AA">
            <w:pPr>
              <w:pStyle w:val="ListParagraph"/>
              <w:tabs>
                <w:tab w:val="left" w:pos="0"/>
              </w:tabs>
              <w:spacing w:after="0" w:line="360" w:lineRule="auto"/>
              <w:ind w:left="0"/>
              <w:rPr>
                <w:rFonts w:ascii="Times New Roman" w:hAnsi="Times New Roman"/>
                <w:b/>
                <w:sz w:val="20"/>
              </w:rPr>
            </w:pPr>
            <w:r w:rsidRPr="006710DC">
              <w:rPr>
                <w:rFonts w:ascii="Times New Roman" w:hAnsi="Times New Roman"/>
                <w:b/>
                <w:sz w:val="20"/>
              </w:rPr>
              <w:t>Baik</w:t>
            </w:r>
          </w:p>
        </w:tc>
        <w:tc>
          <w:tcPr>
            <w:tcW w:w="491" w:type="dxa"/>
            <w:tcBorders>
              <w:top w:val="nil"/>
            </w:tcBorders>
            <w:vAlign w:val="center"/>
          </w:tcPr>
          <w:p w14:paraId="42E79426" w14:textId="77777777" w:rsidR="00152A14" w:rsidRPr="006710DC" w:rsidRDefault="00152A14" w:rsidP="00A133AA">
            <w:pPr>
              <w:pStyle w:val="ListParagraph"/>
              <w:tabs>
                <w:tab w:val="left" w:pos="0"/>
              </w:tabs>
              <w:spacing w:after="0" w:line="360" w:lineRule="auto"/>
              <w:ind w:left="0"/>
              <w:jc w:val="center"/>
              <w:rPr>
                <w:rFonts w:ascii="Times New Roman" w:hAnsi="Times New Roman"/>
                <w:sz w:val="20"/>
              </w:rPr>
            </w:pPr>
            <w:r w:rsidRPr="006710DC">
              <w:rPr>
                <w:rFonts w:ascii="Times New Roman" w:hAnsi="Times New Roman"/>
                <w:sz w:val="20"/>
              </w:rPr>
              <w:t>6</w:t>
            </w:r>
          </w:p>
        </w:tc>
        <w:tc>
          <w:tcPr>
            <w:tcW w:w="582" w:type="dxa"/>
            <w:tcBorders>
              <w:top w:val="nil"/>
            </w:tcBorders>
            <w:vAlign w:val="center"/>
          </w:tcPr>
          <w:p w14:paraId="492B5B55" w14:textId="77777777" w:rsidR="00152A14" w:rsidRPr="006710DC" w:rsidRDefault="00152A14" w:rsidP="00A133AA">
            <w:pPr>
              <w:pStyle w:val="ListParagraph"/>
              <w:tabs>
                <w:tab w:val="left" w:pos="0"/>
              </w:tabs>
              <w:spacing w:after="0" w:line="360" w:lineRule="auto"/>
              <w:ind w:left="0"/>
              <w:jc w:val="center"/>
              <w:rPr>
                <w:rFonts w:ascii="Times New Roman" w:hAnsi="Times New Roman"/>
                <w:sz w:val="20"/>
              </w:rPr>
            </w:pPr>
            <w:r w:rsidRPr="006710DC">
              <w:rPr>
                <w:rFonts w:ascii="Times New Roman" w:hAnsi="Times New Roman"/>
                <w:sz w:val="20"/>
              </w:rPr>
              <w:t>12</w:t>
            </w:r>
          </w:p>
        </w:tc>
        <w:tc>
          <w:tcPr>
            <w:tcW w:w="481" w:type="dxa"/>
            <w:tcBorders>
              <w:top w:val="nil"/>
            </w:tcBorders>
            <w:vAlign w:val="center"/>
          </w:tcPr>
          <w:p w14:paraId="1F5BAA71" w14:textId="77777777" w:rsidR="00152A14" w:rsidRPr="006710DC" w:rsidRDefault="00152A14" w:rsidP="00A133AA">
            <w:pPr>
              <w:pStyle w:val="ListParagraph"/>
              <w:tabs>
                <w:tab w:val="left" w:pos="0"/>
              </w:tabs>
              <w:spacing w:after="0" w:line="360" w:lineRule="auto"/>
              <w:ind w:left="0"/>
              <w:jc w:val="center"/>
              <w:rPr>
                <w:rFonts w:ascii="Times New Roman" w:hAnsi="Times New Roman"/>
                <w:sz w:val="20"/>
              </w:rPr>
            </w:pPr>
            <w:r w:rsidRPr="006710DC">
              <w:rPr>
                <w:rFonts w:ascii="Times New Roman" w:hAnsi="Times New Roman"/>
                <w:sz w:val="20"/>
              </w:rPr>
              <w:t>6</w:t>
            </w:r>
          </w:p>
        </w:tc>
        <w:tc>
          <w:tcPr>
            <w:tcW w:w="591" w:type="dxa"/>
            <w:tcBorders>
              <w:top w:val="nil"/>
            </w:tcBorders>
            <w:vAlign w:val="center"/>
          </w:tcPr>
          <w:p w14:paraId="1AA66D5F" w14:textId="77777777" w:rsidR="00152A14" w:rsidRPr="006710DC" w:rsidRDefault="00152A14" w:rsidP="00A133AA">
            <w:pPr>
              <w:pStyle w:val="ListParagraph"/>
              <w:tabs>
                <w:tab w:val="left" w:pos="0"/>
              </w:tabs>
              <w:spacing w:after="0" w:line="360" w:lineRule="auto"/>
              <w:ind w:left="0"/>
              <w:jc w:val="center"/>
              <w:rPr>
                <w:rFonts w:ascii="Times New Roman" w:hAnsi="Times New Roman"/>
                <w:sz w:val="20"/>
              </w:rPr>
            </w:pPr>
            <w:r w:rsidRPr="006710DC">
              <w:rPr>
                <w:rFonts w:ascii="Times New Roman" w:hAnsi="Times New Roman"/>
                <w:sz w:val="20"/>
              </w:rPr>
              <w:t>12</w:t>
            </w:r>
          </w:p>
        </w:tc>
        <w:tc>
          <w:tcPr>
            <w:tcW w:w="505" w:type="dxa"/>
            <w:tcBorders>
              <w:top w:val="nil"/>
            </w:tcBorders>
            <w:vAlign w:val="center"/>
          </w:tcPr>
          <w:p w14:paraId="7DBE9173" w14:textId="77777777" w:rsidR="00152A14" w:rsidRPr="006710DC" w:rsidRDefault="00152A14" w:rsidP="00A133AA">
            <w:pPr>
              <w:pStyle w:val="ListParagraph"/>
              <w:tabs>
                <w:tab w:val="left" w:pos="0"/>
              </w:tabs>
              <w:spacing w:after="0" w:line="360" w:lineRule="auto"/>
              <w:ind w:left="0"/>
              <w:jc w:val="center"/>
              <w:rPr>
                <w:rFonts w:ascii="Times New Roman" w:hAnsi="Times New Roman"/>
                <w:sz w:val="20"/>
              </w:rPr>
            </w:pPr>
            <w:r w:rsidRPr="006710DC">
              <w:rPr>
                <w:rFonts w:ascii="Times New Roman" w:hAnsi="Times New Roman"/>
                <w:sz w:val="20"/>
              </w:rPr>
              <w:t>5</w:t>
            </w:r>
          </w:p>
        </w:tc>
        <w:tc>
          <w:tcPr>
            <w:tcW w:w="567" w:type="dxa"/>
            <w:tcBorders>
              <w:top w:val="nil"/>
            </w:tcBorders>
            <w:vAlign w:val="center"/>
          </w:tcPr>
          <w:p w14:paraId="12DEF4F9" w14:textId="77777777" w:rsidR="00152A14" w:rsidRPr="006710DC" w:rsidRDefault="00152A14" w:rsidP="00A133AA">
            <w:pPr>
              <w:pStyle w:val="ListParagraph"/>
              <w:tabs>
                <w:tab w:val="left" w:pos="0"/>
              </w:tabs>
              <w:spacing w:after="0" w:line="360" w:lineRule="auto"/>
              <w:ind w:left="0"/>
              <w:jc w:val="center"/>
              <w:rPr>
                <w:rFonts w:ascii="Times New Roman" w:hAnsi="Times New Roman"/>
                <w:sz w:val="20"/>
              </w:rPr>
            </w:pPr>
            <w:r w:rsidRPr="006710DC">
              <w:rPr>
                <w:rFonts w:ascii="Times New Roman" w:hAnsi="Times New Roman"/>
                <w:sz w:val="20"/>
              </w:rPr>
              <w:t>10</w:t>
            </w:r>
          </w:p>
        </w:tc>
      </w:tr>
      <w:tr w:rsidR="00782759" w:rsidRPr="006710DC" w14:paraId="6310D119" w14:textId="77777777" w:rsidTr="00782759">
        <w:trPr>
          <w:trHeight w:val="427"/>
          <w:jc w:val="center"/>
        </w:trPr>
        <w:tc>
          <w:tcPr>
            <w:tcW w:w="778" w:type="dxa"/>
            <w:vAlign w:val="center"/>
          </w:tcPr>
          <w:p w14:paraId="5F24D753" w14:textId="77777777" w:rsidR="00152A14" w:rsidRPr="006710DC" w:rsidRDefault="00152A14" w:rsidP="00A133AA">
            <w:pPr>
              <w:pStyle w:val="ListParagraph"/>
              <w:tabs>
                <w:tab w:val="left" w:pos="0"/>
              </w:tabs>
              <w:spacing w:after="0" w:line="360" w:lineRule="auto"/>
              <w:ind w:left="0"/>
              <w:rPr>
                <w:rFonts w:ascii="Times New Roman" w:hAnsi="Times New Roman"/>
                <w:b/>
                <w:sz w:val="20"/>
              </w:rPr>
            </w:pPr>
            <w:r w:rsidRPr="006710DC">
              <w:rPr>
                <w:rFonts w:ascii="Times New Roman" w:hAnsi="Times New Roman"/>
                <w:b/>
                <w:sz w:val="20"/>
              </w:rPr>
              <w:t>Total</w:t>
            </w:r>
          </w:p>
        </w:tc>
        <w:tc>
          <w:tcPr>
            <w:tcW w:w="491" w:type="dxa"/>
            <w:vAlign w:val="center"/>
          </w:tcPr>
          <w:p w14:paraId="23656AD6" w14:textId="77777777" w:rsidR="00152A14" w:rsidRPr="006710DC" w:rsidRDefault="00152A14" w:rsidP="00A133AA">
            <w:pPr>
              <w:pStyle w:val="ListParagraph"/>
              <w:tabs>
                <w:tab w:val="left" w:pos="0"/>
              </w:tabs>
              <w:spacing w:after="0" w:line="360" w:lineRule="auto"/>
              <w:ind w:left="0"/>
              <w:jc w:val="center"/>
              <w:rPr>
                <w:rFonts w:ascii="Times New Roman" w:hAnsi="Times New Roman"/>
                <w:sz w:val="20"/>
              </w:rPr>
            </w:pPr>
            <w:r w:rsidRPr="006710DC">
              <w:rPr>
                <w:rFonts w:ascii="Times New Roman" w:hAnsi="Times New Roman"/>
                <w:sz w:val="20"/>
              </w:rPr>
              <w:t>50</w:t>
            </w:r>
          </w:p>
        </w:tc>
        <w:tc>
          <w:tcPr>
            <w:tcW w:w="582" w:type="dxa"/>
            <w:vAlign w:val="center"/>
          </w:tcPr>
          <w:p w14:paraId="04C06BDD" w14:textId="77777777" w:rsidR="00152A14" w:rsidRPr="006710DC" w:rsidRDefault="00152A14" w:rsidP="00A133AA">
            <w:pPr>
              <w:pStyle w:val="ListParagraph"/>
              <w:tabs>
                <w:tab w:val="left" w:pos="0"/>
              </w:tabs>
              <w:spacing w:after="0" w:line="360" w:lineRule="auto"/>
              <w:ind w:left="0"/>
              <w:jc w:val="center"/>
              <w:rPr>
                <w:rFonts w:ascii="Times New Roman" w:hAnsi="Times New Roman"/>
                <w:sz w:val="20"/>
              </w:rPr>
            </w:pPr>
            <w:r w:rsidRPr="006710DC">
              <w:rPr>
                <w:rFonts w:ascii="Times New Roman" w:hAnsi="Times New Roman"/>
                <w:sz w:val="20"/>
              </w:rPr>
              <w:t>100</w:t>
            </w:r>
          </w:p>
        </w:tc>
        <w:tc>
          <w:tcPr>
            <w:tcW w:w="481" w:type="dxa"/>
            <w:vAlign w:val="center"/>
          </w:tcPr>
          <w:p w14:paraId="64F6A1C6" w14:textId="77777777" w:rsidR="00152A14" w:rsidRPr="006710DC" w:rsidRDefault="00152A14" w:rsidP="00A133AA">
            <w:pPr>
              <w:pStyle w:val="ListParagraph"/>
              <w:tabs>
                <w:tab w:val="left" w:pos="0"/>
              </w:tabs>
              <w:spacing w:after="0" w:line="360" w:lineRule="auto"/>
              <w:ind w:left="0"/>
              <w:jc w:val="center"/>
              <w:rPr>
                <w:rFonts w:ascii="Times New Roman" w:hAnsi="Times New Roman"/>
                <w:sz w:val="20"/>
              </w:rPr>
            </w:pPr>
            <w:r w:rsidRPr="006710DC">
              <w:rPr>
                <w:rFonts w:ascii="Times New Roman" w:hAnsi="Times New Roman"/>
                <w:sz w:val="20"/>
              </w:rPr>
              <w:t>50</w:t>
            </w:r>
          </w:p>
        </w:tc>
        <w:tc>
          <w:tcPr>
            <w:tcW w:w="591" w:type="dxa"/>
            <w:vAlign w:val="center"/>
          </w:tcPr>
          <w:p w14:paraId="64A91460" w14:textId="77777777" w:rsidR="00152A14" w:rsidRPr="006710DC" w:rsidRDefault="00152A14" w:rsidP="00A133AA">
            <w:pPr>
              <w:pStyle w:val="ListParagraph"/>
              <w:tabs>
                <w:tab w:val="left" w:pos="0"/>
              </w:tabs>
              <w:spacing w:after="0" w:line="360" w:lineRule="auto"/>
              <w:ind w:left="0"/>
              <w:jc w:val="center"/>
              <w:rPr>
                <w:rFonts w:ascii="Times New Roman" w:hAnsi="Times New Roman"/>
                <w:sz w:val="20"/>
              </w:rPr>
            </w:pPr>
            <w:r w:rsidRPr="006710DC">
              <w:rPr>
                <w:rFonts w:ascii="Times New Roman" w:hAnsi="Times New Roman"/>
                <w:sz w:val="20"/>
              </w:rPr>
              <w:t>100</w:t>
            </w:r>
          </w:p>
        </w:tc>
        <w:tc>
          <w:tcPr>
            <w:tcW w:w="505" w:type="dxa"/>
            <w:vAlign w:val="center"/>
          </w:tcPr>
          <w:p w14:paraId="457F92D9" w14:textId="77777777" w:rsidR="00152A14" w:rsidRPr="006710DC" w:rsidRDefault="00152A14" w:rsidP="00A133AA">
            <w:pPr>
              <w:pStyle w:val="ListParagraph"/>
              <w:tabs>
                <w:tab w:val="left" w:pos="0"/>
              </w:tabs>
              <w:spacing w:after="0" w:line="360" w:lineRule="auto"/>
              <w:ind w:left="0"/>
              <w:jc w:val="center"/>
              <w:rPr>
                <w:rFonts w:ascii="Times New Roman" w:hAnsi="Times New Roman"/>
                <w:sz w:val="20"/>
              </w:rPr>
            </w:pPr>
            <w:r w:rsidRPr="006710DC">
              <w:rPr>
                <w:rFonts w:ascii="Times New Roman" w:hAnsi="Times New Roman"/>
                <w:sz w:val="20"/>
              </w:rPr>
              <w:t>50</w:t>
            </w:r>
          </w:p>
        </w:tc>
        <w:tc>
          <w:tcPr>
            <w:tcW w:w="567" w:type="dxa"/>
            <w:vAlign w:val="center"/>
          </w:tcPr>
          <w:p w14:paraId="4A315EDB" w14:textId="77777777" w:rsidR="00152A14" w:rsidRPr="006710DC" w:rsidRDefault="00152A14" w:rsidP="00A133AA">
            <w:pPr>
              <w:pStyle w:val="ListParagraph"/>
              <w:tabs>
                <w:tab w:val="left" w:pos="0"/>
              </w:tabs>
              <w:spacing w:after="0" w:line="360" w:lineRule="auto"/>
              <w:ind w:left="0"/>
              <w:jc w:val="center"/>
              <w:rPr>
                <w:rFonts w:ascii="Times New Roman" w:hAnsi="Times New Roman"/>
                <w:sz w:val="20"/>
              </w:rPr>
            </w:pPr>
            <w:r w:rsidRPr="006710DC">
              <w:rPr>
                <w:rFonts w:ascii="Times New Roman" w:hAnsi="Times New Roman"/>
                <w:sz w:val="20"/>
              </w:rPr>
              <w:t>100</w:t>
            </w:r>
          </w:p>
        </w:tc>
      </w:tr>
    </w:tbl>
    <w:p w14:paraId="1732883F" w14:textId="77777777" w:rsidR="00152A14" w:rsidRPr="00152A14" w:rsidRDefault="00152A14" w:rsidP="00A133AA">
      <w:pPr>
        <w:spacing w:line="360" w:lineRule="auto"/>
        <w:jc w:val="both"/>
        <w:rPr>
          <w:rFonts w:ascii="Times New Roman" w:hAnsi="Times New Roman"/>
          <w:sz w:val="24"/>
        </w:rPr>
      </w:pPr>
    </w:p>
    <w:p w14:paraId="3AF9C1C8" w14:textId="2FAC6564" w:rsidR="00782759" w:rsidRDefault="00782759" w:rsidP="00FF2CF3">
      <w:pPr>
        <w:spacing w:line="360" w:lineRule="auto"/>
        <w:ind w:left="426" w:firstLine="567"/>
        <w:jc w:val="both"/>
        <w:rPr>
          <w:rFonts w:ascii="Times New Roman" w:hAnsi="Times New Roman"/>
          <w:sz w:val="24"/>
          <w:szCs w:val="24"/>
        </w:rPr>
      </w:pPr>
      <w:r>
        <w:rPr>
          <w:rFonts w:ascii="Times New Roman" w:hAnsi="Times New Roman"/>
          <w:sz w:val="24"/>
          <w:szCs w:val="24"/>
        </w:rPr>
        <w:lastRenderedPageBreak/>
        <w:t xml:space="preserve">Tabel </w:t>
      </w:r>
      <w:r w:rsidRPr="00782759">
        <w:rPr>
          <w:rFonts w:ascii="Times New Roman" w:hAnsi="Times New Roman"/>
          <w:sz w:val="24"/>
          <w:szCs w:val="24"/>
        </w:rPr>
        <w:t xml:space="preserve">5 diatas </w:t>
      </w:r>
      <w:r>
        <w:rPr>
          <w:rFonts w:ascii="Times New Roman" w:hAnsi="Times New Roman"/>
          <w:sz w:val="24"/>
          <w:szCs w:val="24"/>
        </w:rPr>
        <w:t xml:space="preserve">menunjukkan </w:t>
      </w:r>
      <w:r w:rsidRPr="00782759">
        <w:rPr>
          <w:rFonts w:ascii="Times New Roman" w:hAnsi="Times New Roman"/>
          <w:sz w:val="24"/>
          <w:szCs w:val="24"/>
        </w:rPr>
        <w:t>bahwa sebagian besar perawat melakukan timbang terima dengan cukup. Hal ini dibuktikan dengan hasil penelitian pada observasi 1 dan</w:t>
      </w:r>
      <w:r w:rsidR="00D64066">
        <w:rPr>
          <w:rFonts w:ascii="Times New Roman" w:hAnsi="Times New Roman"/>
          <w:sz w:val="24"/>
          <w:szCs w:val="24"/>
          <w:lang w:val="en-US"/>
        </w:rPr>
        <w:t xml:space="preserve"> </w:t>
      </w:r>
      <w:r w:rsidRPr="00782759">
        <w:rPr>
          <w:rFonts w:ascii="Times New Roman" w:hAnsi="Times New Roman"/>
          <w:sz w:val="24"/>
          <w:szCs w:val="24"/>
        </w:rPr>
        <w:t>2 sebanyak 44 perawat (88%), dan observasi 2 sebanyak 43(86%) perawat.</w:t>
      </w:r>
    </w:p>
    <w:p w14:paraId="03BA750A" w14:textId="77777777" w:rsidR="00FF2CF3" w:rsidRDefault="00FF2CF3" w:rsidP="00FF2CF3">
      <w:pPr>
        <w:spacing w:line="360" w:lineRule="auto"/>
        <w:ind w:left="426" w:firstLine="567"/>
        <w:jc w:val="both"/>
        <w:rPr>
          <w:rFonts w:ascii="Times New Roman" w:hAnsi="Times New Roman"/>
          <w:sz w:val="24"/>
          <w:szCs w:val="24"/>
        </w:rPr>
      </w:pPr>
    </w:p>
    <w:p w14:paraId="1A8BEF7F" w14:textId="77777777" w:rsidR="00782759" w:rsidRPr="00B04CAC" w:rsidRDefault="00782759" w:rsidP="00B04CAC">
      <w:pPr>
        <w:spacing w:line="360" w:lineRule="auto"/>
        <w:jc w:val="both"/>
        <w:rPr>
          <w:rFonts w:ascii="Times New Roman" w:hAnsi="Times New Roman"/>
          <w:b/>
          <w:sz w:val="24"/>
          <w:szCs w:val="24"/>
        </w:rPr>
      </w:pPr>
      <w:r w:rsidRPr="00B04CAC">
        <w:rPr>
          <w:rFonts w:ascii="Times New Roman" w:hAnsi="Times New Roman"/>
          <w:b/>
          <w:sz w:val="24"/>
          <w:szCs w:val="24"/>
        </w:rPr>
        <w:t>PEMBAHASAN</w:t>
      </w:r>
    </w:p>
    <w:p w14:paraId="056FACD0" w14:textId="77777777" w:rsidR="00782759" w:rsidRDefault="00782759" w:rsidP="00A133AA">
      <w:pPr>
        <w:pStyle w:val="ListParagraph"/>
        <w:spacing w:line="360" w:lineRule="auto"/>
        <w:ind w:left="360" w:firstLine="633"/>
        <w:jc w:val="both"/>
        <w:rPr>
          <w:rFonts w:ascii="Times New Roman" w:hAnsi="Times New Roman"/>
          <w:sz w:val="24"/>
          <w:szCs w:val="24"/>
        </w:rPr>
      </w:pPr>
      <w:r>
        <w:rPr>
          <w:rFonts w:ascii="Times New Roman" w:hAnsi="Times New Roman"/>
          <w:sz w:val="24"/>
          <w:szCs w:val="24"/>
        </w:rPr>
        <w:t xml:space="preserve">Analisa peneliti menyatakan bahwa masih banyak perawat yang melakukan timbang terimadengan cukup baik. Hal ini dapat dilihat pada tabel 5 yang menyimpulkan sebanyak &gt; 80% perawat melakukan timbang terima sesuai dengan SOP RSUD Jaraga Sasameh. </w:t>
      </w:r>
    </w:p>
    <w:p w14:paraId="28455A97" w14:textId="77777777" w:rsidR="005170E1" w:rsidRDefault="00782759" w:rsidP="00A133AA">
      <w:pPr>
        <w:pStyle w:val="ListParagraph"/>
        <w:spacing w:line="360" w:lineRule="auto"/>
        <w:ind w:left="360" w:firstLine="633"/>
        <w:jc w:val="both"/>
        <w:rPr>
          <w:rFonts w:ascii="Times New Roman" w:hAnsi="Times New Roman"/>
          <w:sz w:val="24"/>
          <w:szCs w:val="24"/>
        </w:rPr>
      </w:pPr>
      <w:r>
        <w:rPr>
          <w:rFonts w:ascii="Times New Roman" w:hAnsi="Times New Roman"/>
          <w:sz w:val="24"/>
          <w:szCs w:val="24"/>
        </w:rPr>
        <w:t xml:space="preserve">Faktor yang menyebabkan perawat tidak melakukan timbang terima dengan baik dan optimal antara lain pendidikan, usia, </w:t>
      </w:r>
      <w:r w:rsidR="005170E1">
        <w:rPr>
          <w:rFonts w:ascii="Times New Roman" w:hAnsi="Times New Roman"/>
          <w:sz w:val="24"/>
          <w:szCs w:val="24"/>
        </w:rPr>
        <w:t xml:space="preserve">dan lama bekerja. </w:t>
      </w:r>
    </w:p>
    <w:p w14:paraId="07B12116" w14:textId="77777777" w:rsidR="00F37CA9" w:rsidRDefault="005170E1" w:rsidP="00A133AA">
      <w:pPr>
        <w:pStyle w:val="ListParagraph"/>
        <w:spacing w:line="360" w:lineRule="auto"/>
        <w:ind w:left="360" w:firstLine="633"/>
        <w:jc w:val="both"/>
        <w:rPr>
          <w:rFonts w:ascii="Times New Roman" w:hAnsi="Times New Roman"/>
          <w:sz w:val="24"/>
        </w:rPr>
      </w:pPr>
      <w:r w:rsidRPr="005170E1">
        <w:rPr>
          <w:rFonts w:ascii="Times New Roman" w:hAnsi="Times New Roman"/>
          <w:sz w:val="24"/>
          <w:szCs w:val="24"/>
        </w:rPr>
        <w:t xml:space="preserve">Bertambahnya usia akan mempengaruhi produktivitas seseorang dalam bekerja. </w:t>
      </w:r>
      <w:r w:rsidRPr="005170E1">
        <w:rPr>
          <w:rFonts w:ascii="Times New Roman" w:hAnsi="Times New Roman"/>
          <w:sz w:val="24"/>
        </w:rPr>
        <w:t xml:space="preserve">Usia yang masih dalam masa produktif biasanya mempunyai tingkat produktivitas lebih tinggi dibandingkan dengan tenaga kerja yang sudah berusia tua sehingga fisik yang dimiliki menjadi lemah dan terbatas. </w:t>
      </w:r>
    </w:p>
    <w:p w14:paraId="314EEE62" w14:textId="77777777" w:rsidR="00F37CA9" w:rsidRDefault="00F37CA9" w:rsidP="00A133AA">
      <w:pPr>
        <w:pStyle w:val="ListParagraph"/>
        <w:spacing w:line="360" w:lineRule="auto"/>
        <w:ind w:left="360" w:firstLine="633"/>
        <w:jc w:val="both"/>
        <w:rPr>
          <w:rFonts w:ascii="Times New Roman" w:hAnsi="Times New Roman"/>
          <w:sz w:val="24"/>
        </w:rPr>
      </w:pPr>
      <w:r w:rsidRPr="00F37CA9">
        <w:rPr>
          <w:rFonts w:ascii="Times New Roman" w:hAnsi="Times New Roman"/>
          <w:sz w:val="24"/>
        </w:rPr>
        <w:t xml:space="preserve">Pangemanan (2014) </w:t>
      </w:r>
      <w:r>
        <w:rPr>
          <w:rFonts w:ascii="Times New Roman" w:hAnsi="Times New Roman"/>
          <w:sz w:val="24"/>
        </w:rPr>
        <w:t>mengatakan umur</w:t>
      </w:r>
      <w:r w:rsidRPr="00F37CA9">
        <w:rPr>
          <w:rFonts w:ascii="Times New Roman" w:hAnsi="Times New Roman"/>
          <w:sz w:val="24"/>
        </w:rPr>
        <w:t xml:space="preserve"> tua dapat mempengaruhi produktivitas kerja. Hal ini dikarenakan umur tua merupakan proses </w:t>
      </w:r>
      <w:r w:rsidRPr="00F37CA9">
        <w:rPr>
          <w:rFonts w:ascii="Times New Roman" w:hAnsi="Times New Roman"/>
          <w:sz w:val="24"/>
        </w:rPr>
        <w:t>menghilangnya secara perlahan-lahan kemampuan jaringan untuk memperbaiki diri, mengganti dan mempertahankan struktur dan fungsi normalnya Selain itu kebutuhan akan metabolisme tubuh semakin menurun pada saat orang berumur tua sehingga menyebabkan kemampuan kerja pun semakin kecil untuk melakukan pekerjaan yang bersifat monoton.</w:t>
      </w:r>
    </w:p>
    <w:p w14:paraId="3C1BF194" w14:textId="42B3DA4D" w:rsidR="00F37CA9" w:rsidRPr="00F37CA9" w:rsidRDefault="00F37CA9" w:rsidP="00A133AA">
      <w:pPr>
        <w:pStyle w:val="ListParagraph"/>
        <w:spacing w:line="360" w:lineRule="auto"/>
        <w:ind w:left="360" w:firstLine="633"/>
        <w:jc w:val="both"/>
        <w:rPr>
          <w:rFonts w:ascii="Times New Roman" w:hAnsi="Times New Roman"/>
          <w:sz w:val="24"/>
        </w:rPr>
      </w:pPr>
      <w:r w:rsidRPr="00F37CA9">
        <w:rPr>
          <w:rFonts w:ascii="Times New Roman" w:hAnsi="Times New Roman"/>
          <w:sz w:val="24"/>
        </w:rPr>
        <w:t xml:space="preserve">Jenis kelamin tidak dapat mempengaruhi kinerja dari perawat pelaksana karena baik perempuan maupun laki-laki memiliki kesempatan yang sama untuk berkarya. </w:t>
      </w:r>
      <w:r>
        <w:rPr>
          <w:rFonts w:ascii="Times New Roman" w:hAnsi="Times New Roman"/>
          <w:sz w:val="24"/>
        </w:rPr>
        <w:t xml:space="preserve">Hal ini </w:t>
      </w:r>
      <w:r w:rsidRPr="00F37CA9">
        <w:rPr>
          <w:rFonts w:ascii="Times New Roman" w:hAnsi="Times New Roman"/>
          <w:sz w:val="24"/>
        </w:rPr>
        <w:t>sejalan dengan Model teori perilaku kinerja (Gibson, Ivancevish &amp; Donally, 1987 dalam Kurniadi.A, 2013) mengatakan bahwa jenis kelamin tidak temasuk dalam faktor-faktor yang mempengaruhi kinerja. Peneliti sebelumnya Robbins dan Timothy (2008) menuliskan tidak terdapat perbedaan yang konsisten antara pria dan wanita dalam hal kemampuan memecahkan masalah, menganalisis, dorongan kompetitif.</w:t>
      </w:r>
      <w:r w:rsidR="00F412C0">
        <w:rPr>
          <w:rFonts w:ascii="Times New Roman" w:hAnsi="Times New Roman"/>
          <w:sz w:val="24"/>
          <w:lang w:val="en-US"/>
        </w:rPr>
        <w:t xml:space="preserve"> M</w:t>
      </w:r>
      <w:r w:rsidRPr="00F37CA9">
        <w:rPr>
          <w:rFonts w:ascii="Times New Roman" w:hAnsi="Times New Roman"/>
          <w:sz w:val="24"/>
        </w:rPr>
        <w:t>otivasi, sosiabilitas, atau kemampuan belajar.</w:t>
      </w:r>
    </w:p>
    <w:p w14:paraId="170F9BA7" w14:textId="77777777" w:rsidR="00F37CA9" w:rsidRPr="00F37CA9" w:rsidRDefault="00F37CA9" w:rsidP="00A133AA">
      <w:pPr>
        <w:pStyle w:val="ListParagraph"/>
        <w:spacing w:line="360" w:lineRule="auto"/>
        <w:ind w:left="360" w:firstLine="633"/>
        <w:jc w:val="both"/>
        <w:rPr>
          <w:rFonts w:ascii="Times New Roman" w:hAnsi="Times New Roman"/>
          <w:sz w:val="24"/>
          <w:szCs w:val="24"/>
        </w:rPr>
      </w:pPr>
    </w:p>
    <w:p w14:paraId="4CD303D3" w14:textId="77777777" w:rsidR="005170E1" w:rsidRDefault="00F37CA9" w:rsidP="00A133AA">
      <w:pPr>
        <w:pStyle w:val="ListParagraph"/>
        <w:spacing w:line="360" w:lineRule="auto"/>
        <w:ind w:left="360" w:firstLine="633"/>
        <w:jc w:val="both"/>
        <w:rPr>
          <w:rFonts w:ascii="Times New Roman" w:hAnsi="Times New Roman"/>
          <w:sz w:val="24"/>
          <w:szCs w:val="24"/>
        </w:rPr>
      </w:pPr>
      <w:r w:rsidRPr="005170E1">
        <w:rPr>
          <w:rFonts w:ascii="Times New Roman" w:hAnsi="Times New Roman"/>
          <w:sz w:val="24"/>
          <w:szCs w:val="24"/>
        </w:rPr>
        <w:t>Semakin</w:t>
      </w:r>
      <w:r w:rsidR="005170E1" w:rsidRPr="005170E1">
        <w:rPr>
          <w:rFonts w:ascii="Times New Roman" w:hAnsi="Times New Roman"/>
          <w:sz w:val="24"/>
          <w:szCs w:val="24"/>
        </w:rPr>
        <w:t xml:space="preserve"> tingginya pendidikan maka akan semakin tinggi informasi dan semakin baik proses timbang terima yang dilakukan perawat. Perawat yang memiliki pendidikan yang lebih tinggi, pasti mendapatkan paparan pengetahuan </w:t>
      </w:r>
      <w:r w:rsidR="005170E1" w:rsidRPr="005170E1">
        <w:rPr>
          <w:rFonts w:ascii="Times New Roman" w:hAnsi="Times New Roman"/>
          <w:sz w:val="24"/>
          <w:szCs w:val="24"/>
        </w:rPr>
        <w:lastRenderedPageBreak/>
        <w:t>terbaru dari proses belajar baik itu secara formal maupun non-formal. Sehingga, hal ini dapat mempengaruhi ketrampilan seorang perawat dalam melakukan asuhan keperawatan dalam hal ini melakukan proses timbang terima yang termasuk dalam proses keperawatan tahap evaluasi.</w:t>
      </w:r>
    </w:p>
    <w:p w14:paraId="56468B4B" w14:textId="77777777" w:rsidR="00F37CA9" w:rsidRDefault="00F37CA9" w:rsidP="00A133AA">
      <w:pPr>
        <w:pStyle w:val="ListParagraph"/>
        <w:spacing w:line="360" w:lineRule="auto"/>
        <w:ind w:left="360" w:firstLine="633"/>
        <w:jc w:val="both"/>
        <w:rPr>
          <w:rFonts w:ascii="Times New Roman" w:hAnsi="Times New Roman"/>
          <w:sz w:val="24"/>
        </w:rPr>
      </w:pPr>
      <w:r w:rsidRPr="00654BC7">
        <w:rPr>
          <w:rFonts w:ascii="Times New Roman" w:hAnsi="Times New Roman"/>
          <w:sz w:val="24"/>
        </w:rPr>
        <w:t>Teori Ani (2012) mengat</w:t>
      </w:r>
      <w:r>
        <w:rPr>
          <w:rFonts w:ascii="Times New Roman" w:hAnsi="Times New Roman"/>
          <w:sz w:val="24"/>
        </w:rPr>
        <w:t>akan bahwa tingkat pengetahuan m</w:t>
      </w:r>
      <w:r w:rsidRPr="00654BC7">
        <w:rPr>
          <w:rFonts w:ascii="Times New Roman" w:hAnsi="Times New Roman"/>
          <w:sz w:val="24"/>
        </w:rPr>
        <w:t>erupakan faktor predisposisi dalam berprilaku positif, karena dengan pengetahuan seseorang akan mulai mengenal atau mencoba melakukan suat</w:t>
      </w:r>
      <w:r>
        <w:rPr>
          <w:rFonts w:ascii="Times New Roman" w:hAnsi="Times New Roman"/>
          <w:sz w:val="24"/>
        </w:rPr>
        <w:t xml:space="preserve">u tindakan. Peneliti sebelumnya </w:t>
      </w:r>
      <w:r w:rsidRPr="00BC585D">
        <w:rPr>
          <w:rFonts w:ascii="Times New Roman" w:hAnsi="Times New Roman"/>
          <w:sz w:val="24"/>
          <w:szCs w:val="21"/>
          <w:shd w:val="clear" w:color="auto" w:fill="FFFFFF"/>
        </w:rPr>
        <w:t>HG Kambuaya ‎(2016)</w:t>
      </w:r>
      <w:r>
        <w:rPr>
          <w:rFonts w:ascii="Times New Roman" w:hAnsi="Times New Roman"/>
          <w:sz w:val="24"/>
          <w:szCs w:val="21"/>
          <w:shd w:val="clear" w:color="auto" w:fill="FFFFFF"/>
        </w:rPr>
        <w:t xml:space="preserve"> melaporkan bahwa </w:t>
      </w:r>
      <w:r w:rsidRPr="00BC585D">
        <w:rPr>
          <w:rFonts w:ascii="Times New Roman" w:hAnsi="Times New Roman"/>
          <w:sz w:val="24"/>
          <w:szCs w:val="24"/>
          <w:shd w:val="clear" w:color="auto" w:fill="FFFFFF"/>
        </w:rPr>
        <w:t>t</w:t>
      </w:r>
      <w:r w:rsidRPr="00BC585D">
        <w:rPr>
          <w:rFonts w:ascii="Times New Roman" w:hAnsi="Times New Roman"/>
          <w:sz w:val="24"/>
          <w:szCs w:val="24"/>
        </w:rPr>
        <w:t>erdapat hubungan yang signifikan antara pendidikan perawat dan lamanya kerja dengan kinerjaperawat di Rumah Sakit Umum Daerah Kabupaten Sorong</w:t>
      </w:r>
      <w:r>
        <w:rPr>
          <w:rFonts w:ascii="Times New Roman" w:hAnsi="Times New Roman"/>
          <w:sz w:val="24"/>
          <w:szCs w:val="24"/>
        </w:rPr>
        <w:t xml:space="preserve">. Hal ini dbuktikan dengan </w:t>
      </w:r>
      <w:r w:rsidRPr="00BC585D">
        <w:rPr>
          <w:rFonts w:ascii="Times New Roman" w:hAnsi="Times New Roman"/>
          <w:sz w:val="24"/>
        </w:rPr>
        <w:t xml:space="preserve">nilai </w:t>
      </w:r>
      <w:r w:rsidRPr="00BC585D">
        <w:rPr>
          <w:rFonts w:ascii="Times New Roman" w:hAnsi="Times New Roman"/>
          <w:i/>
          <w:sz w:val="24"/>
        </w:rPr>
        <w:t>p</w:t>
      </w:r>
      <w:r w:rsidRPr="00BC585D">
        <w:rPr>
          <w:rFonts w:ascii="Times New Roman" w:hAnsi="Times New Roman"/>
          <w:sz w:val="24"/>
        </w:rPr>
        <w:t xml:space="preserve"> = 0.01</w:t>
      </w:r>
      <w:r>
        <w:rPr>
          <w:rFonts w:ascii="Times New Roman" w:hAnsi="Times New Roman"/>
          <w:sz w:val="24"/>
        </w:rPr>
        <w:t xml:space="preserve"> (&lt;0,05).</w:t>
      </w:r>
    </w:p>
    <w:p w14:paraId="30A70FFC" w14:textId="2328AD98" w:rsidR="00B04CAC" w:rsidRDefault="00F37CA9" w:rsidP="00FF2CF3">
      <w:pPr>
        <w:pStyle w:val="ListParagraph"/>
        <w:spacing w:line="360" w:lineRule="auto"/>
        <w:ind w:left="360" w:firstLine="633"/>
        <w:jc w:val="both"/>
        <w:rPr>
          <w:rFonts w:ascii="Times New Roman" w:hAnsi="Times New Roman"/>
          <w:sz w:val="24"/>
          <w:szCs w:val="24"/>
        </w:rPr>
      </w:pPr>
      <w:r w:rsidRPr="00F37CA9">
        <w:rPr>
          <w:rFonts w:ascii="Times New Roman" w:hAnsi="Times New Roman"/>
          <w:sz w:val="24"/>
          <w:szCs w:val="24"/>
        </w:rPr>
        <w:t xml:space="preserve">Lama bekerja atau pengalaman bekerja dapat mempengaruhi ketrampilan perawat dalam melakukan timbang terima. Nainggolan </w:t>
      </w:r>
      <w:r w:rsidRPr="00F37CA9">
        <w:rPr>
          <w:rFonts w:ascii="Times New Roman" w:hAnsi="Times New Roman"/>
          <w:i/>
          <w:sz w:val="24"/>
          <w:szCs w:val="24"/>
        </w:rPr>
        <w:t>et,al</w:t>
      </w:r>
      <w:r w:rsidRPr="00F37CA9">
        <w:rPr>
          <w:rFonts w:ascii="Times New Roman" w:hAnsi="Times New Roman"/>
          <w:sz w:val="24"/>
          <w:szCs w:val="24"/>
        </w:rPr>
        <w:t xml:space="preserve">., (2012), Wirawan, </w:t>
      </w:r>
      <w:r w:rsidRPr="00F37CA9">
        <w:rPr>
          <w:rFonts w:ascii="Times New Roman" w:hAnsi="Times New Roman"/>
          <w:i/>
          <w:sz w:val="24"/>
          <w:szCs w:val="24"/>
        </w:rPr>
        <w:t>et,al.,</w:t>
      </w:r>
      <w:r w:rsidRPr="00F37CA9">
        <w:rPr>
          <w:rFonts w:ascii="Times New Roman" w:hAnsi="Times New Roman"/>
          <w:sz w:val="24"/>
          <w:szCs w:val="24"/>
        </w:rPr>
        <w:t xml:space="preserve"> (2014), &amp; Pamungkas </w:t>
      </w:r>
      <w:r w:rsidRPr="00F37CA9">
        <w:rPr>
          <w:rFonts w:ascii="Times New Roman" w:hAnsi="Times New Roman"/>
          <w:i/>
          <w:sz w:val="24"/>
          <w:szCs w:val="24"/>
        </w:rPr>
        <w:t>et,al.</w:t>
      </w:r>
      <w:r w:rsidRPr="00F37CA9">
        <w:rPr>
          <w:rFonts w:ascii="Times New Roman" w:hAnsi="Times New Roman"/>
          <w:sz w:val="24"/>
          <w:szCs w:val="24"/>
        </w:rPr>
        <w:t xml:space="preserve">, (2017) yang melaporkan bahwa salah satu faktor yang mempengaruhi produktivitas seseorang dalam bekerja adalah lama bekerja. </w:t>
      </w:r>
      <w:r w:rsidRPr="00F37CA9">
        <w:rPr>
          <w:rFonts w:ascii="Times New Roman" w:hAnsi="Times New Roman"/>
          <w:sz w:val="24"/>
        </w:rPr>
        <w:t xml:space="preserve">Semakin lama masa kerja seorang tenaga kerja seharusnya keterampilan dan kemampuan melakukan pekerjaan semakin meningkat. Pengalaman seseorang melaksanakan </w:t>
      </w:r>
      <w:r w:rsidRPr="00F37CA9">
        <w:rPr>
          <w:rFonts w:ascii="Times New Roman" w:hAnsi="Times New Roman"/>
          <w:sz w:val="24"/>
          <w:szCs w:val="24"/>
        </w:rPr>
        <w:t>pekerjaan secara terus menerus mampu meningkatkan kedewasaan teknisnya.</w:t>
      </w:r>
    </w:p>
    <w:p w14:paraId="6A985318" w14:textId="77777777" w:rsidR="00FF2CF3" w:rsidRPr="00FF2CF3" w:rsidRDefault="00FF2CF3" w:rsidP="00FF2CF3">
      <w:pPr>
        <w:pStyle w:val="ListParagraph"/>
        <w:spacing w:line="360" w:lineRule="auto"/>
        <w:ind w:left="360" w:firstLine="633"/>
        <w:jc w:val="both"/>
        <w:rPr>
          <w:rFonts w:ascii="Times New Roman" w:hAnsi="Times New Roman"/>
          <w:sz w:val="24"/>
          <w:szCs w:val="24"/>
        </w:rPr>
      </w:pPr>
    </w:p>
    <w:p w14:paraId="24C5F81D" w14:textId="77777777" w:rsidR="00B04CAC" w:rsidRDefault="00B04CAC" w:rsidP="00B04CAC">
      <w:pPr>
        <w:spacing w:line="360" w:lineRule="auto"/>
        <w:ind w:left="360"/>
        <w:jc w:val="both"/>
        <w:rPr>
          <w:rFonts w:ascii="Times New Roman" w:hAnsi="Times New Roman"/>
          <w:b/>
          <w:sz w:val="24"/>
          <w:szCs w:val="24"/>
        </w:rPr>
      </w:pPr>
      <w:r w:rsidRPr="00B04CAC">
        <w:rPr>
          <w:rFonts w:ascii="Times New Roman" w:hAnsi="Times New Roman"/>
          <w:b/>
          <w:sz w:val="24"/>
          <w:szCs w:val="24"/>
          <w:lang w:val="en-US"/>
        </w:rPr>
        <w:t>KE</w:t>
      </w:r>
      <w:r w:rsidR="00F37CA9" w:rsidRPr="00B04CAC">
        <w:rPr>
          <w:rFonts w:ascii="Times New Roman" w:hAnsi="Times New Roman"/>
          <w:b/>
          <w:sz w:val="24"/>
          <w:szCs w:val="24"/>
        </w:rPr>
        <w:t>SIMPULAN</w:t>
      </w:r>
    </w:p>
    <w:p w14:paraId="7EBC19DA" w14:textId="08CA9105" w:rsidR="00B04CAC" w:rsidRDefault="00B04CAC" w:rsidP="00B04CAC">
      <w:pPr>
        <w:spacing w:line="360" w:lineRule="auto"/>
        <w:ind w:left="360" w:firstLine="540"/>
        <w:jc w:val="both"/>
        <w:rPr>
          <w:rFonts w:ascii="Times New Roman" w:hAnsi="Times New Roman"/>
          <w:sz w:val="24"/>
          <w:szCs w:val="24"/>
        </w:rPr>
      </w:pPr>
      <w:proofErr w:type="spellStart"/>
      <w:r>
        <w:rPr>
          <w:rFonts w:ascii="Times New Roman" w:hAnsi="Times New Roman"/>
          <w:bCs/>
          <w:sz w:val="24"/>
          <w:szCs w:val="24"/>
          <w:lang w:val="en-US"/>
        </w:rPr>
        <w:t>Adapun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kesimpulan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penelitian</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ini</w:t>
      </w:r>
      <w:proofErr w:type="spellEnd"/>
      <w:r>
        <w:rPr>
          <w:rFonts w:ascii="Times New Roman" w:hAnsi="Times New Roman"/>
          <w:bCs/>
          <w:sz w:val="24"/>
          <w:szCs w:val="24"/>
          <w:lang w:val="en-US"/>
        </w:rPr>
        <w:t xml:space="preserve"> </w:t>
      </w:r>
      <w:proofErr w:type="spellStart"/>
      <w:r>
        <w:rPr>
          <w:rFonts w:ascii="Times New Roman" w:hAnsi="Times New Roman"/>
          <w:bCs/>
          <w:sz w:val="24"/>
          <w:szCs w:val="24"/>
          <w:lang w:val="en-US"/>
        </w:rPr>
        <w:t>adalah</w:t>
      </w:r>
      <w:proofErr w:type="spellEnd"/>
      <w:r>
        <w:rPr>
          <w:rFonts w:ascii="Times New Roman" w:hAnsi="Times New Roman"/>
          <w:bCs/>
          <w:sz w:val="24"/>
          <w:szCs w:val="24"/>
          <w:lang w:val="en-US"/>
        </w:rPr>
        <w:t xml:space="preserve"> </w:t>
      </w:r>
      <w:r>
        <w:rPr>
          <w:rFonts w:ascii="Times New Roman" w:hAnsi="Times New Roman"/>
          <w:sz w:val="24"/>
          <w:lang w:val="en-US"/>
        </w:rPr>
        <w:t>s</w:t>
      </w:r>
      <w:r w:rsidR="00F37CA9">
        <w:rPr>
          <w:rFonts w:ascii="Times New Roman" w:hAnsi="Times New Roman"/>
          <w:sz w:val="24"/>
        </w:rPr>
        <w:t xml:space="preserve">ebagian besar perawat RSUD Jaraga Sasameh telah melakukan proses timbang terima dengan cukup baik. Hal ini dibuktikan dengan hasil </w:t>
      </w:r>
      <w:r w:rsidR="00F37CA9" w:rsidRPr="001372AF">
        <w:rPr>
          <w:rFonts w:ascii="Times New Roman" w:hAnsi="Times New Roman"/>
          <w:sz w:val="24"/>
          <w:szCs w:val="24"/>
        </w:rPr>
        <w:t>observasi I dan II yaitu berkategori cukup sebanyak 44 responden (8</w:t>
      </w:r>
      <w:r w:rsidR="00F37CA9">
        <w:rPr>
          <w:rFonts w:ascii="Times New Roman" w:hAnsi="Times New Roman"/>
          <w:sz w:val="24"/>
          <w:szCs w:val="24"/>
        </w:rPr>
        <w:t xml:space="preserve">8%) dan baik 6 responden (12%) dan </w:t>
      </w:r>
      <w:r w:rsidR="00F37CA9" w:rsidRPr="001372AF">
        <w:rPr>
          <w:rFonts w:ascii="Times New Roman" w:hAnsi="Times New Roman"/>
          <w:sz w:val="24"/>
          <w:szCs w:val="24"/>
        </w:rPr>
        <w:t xml:space="preserve">Observasi III yang berkategori kurang 2 (4%), cukup 43 (86%), dan baik 5 (10%). </w:t>
      </w:r>
    </w:p>
    <w:p w14:paraId="1FD5B055" w14:textId="0CBEEEF3" w:rsidR="00B46A1D" w:rsidRDefault="00F412C0" w:rsidP="00B46A1D">
      <w:pPr>
        <w:spacing w:line="360" w:lineRule="auto"/>
        <w:ind w:left="360" w:firstLine="540"/>
        <w:jc w:val="both"/>
        <w:rPr>
          <w:rFonts w:ascii="Times New Roman" w:hAnsi="Times New Roman"/>
          <w:sz w:val="24"/>
          <w:szCs w:val="24"/>
          <w:lang w:val="en-US"/>
        </w:rPr>
      </w:pPr>
      <w:r>
        <w:rPr>
          <w:rFonts w:ascii="Times New Roman" w:hAnsi="Times New Roman"/>
          <w:sz w:val="24"/>
          <w:szCs w:val="24"/>
          <w:lang w:val="en-US"/>
        </w:rPr>
        <w:t xml:space="preserve">Saran </w:t>
      </w:r>
      <w:proofErr w:type="spellStart"/>
      <w:r w:rsidR="00B46A1D">
        <w:rPr>
          <w:rFonts w:ascii="Times New Roman" w:hAnsi="Times New Roman"/>
          <w:sz w:val="24"/>
          <w:szCs w:val="24"/>
          <w:lang w:val="en-US"/>
        </w:rPr>
        <w:t>bagi</w:t>
      </w:r>
      <w:proofErr w:type="spellEnd"/>
      <w:r w:rsidR="00B46A1D">
        <w:rPr>
          <w:rFonts w:ascii="Times New Roman" w:hAnsi="Times New Roman"/>
          <w:sz w:val="24"/>
          <w:szCs w:val="24"/>
          <w:lang w:val="en-US"/>
        </w:rPr>
        <w:t xml:space="preserve"> </w:t>
      </w:r>
      <w:proofErr w:type="spellStart"/>
      <w:r w:rsidR="00B46A1D">
        <w:rPr>
          <w:rFonts w:ascii="Times New Roman" w:hAnsi="Times New Roman"/>
          <w:sz w:val="24"/>
          <w:szCs w:val="24"/>
          <w:lang w:val="en-US"/>
        </w:rPr>
        <w:t>perawat</w:t>
      </w:r>
      <w:proofErr w:type="spellEnd"/>
      <w:r w:rsidR="00B46A1D">
        <w:rPr>
          <w:rFonts w:ascii="Times New Roman" w:hAnsi="Times New Roman"/>
          <w:sz w:val="24"/>
          <w:szCs w:val="24"/>
          <w:lang w:val="en-US"/>
        </w:rPr>
        <w:t xml:space="preserve"> agar </w:t>
      </w:r>
      <w:proofErr w:type="spellStart"/>
      <w:r w:rsidR="00B46A1D" w:rsidRPr="00B46A1D">
        <w:rPr>
          <w:rFonts w:ascii="Times New Roman" w:hAnsi="Times New Roman"/>
          <w:sz w:val="24"/>
          <w:szCs w:val="24"/>
          <w:lang w:val="en-US"/>
        </w:rPr>
        <w:t>meningkatkan</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pengetahuan</w:t>
      </w:r>
      <w:proofErr w:type="spellEnd"/>
      <w:r w:rsidR="00B46A1D" w:rsidRPr="00B46A1D">
        <w:rPr>
          <w:rFonts w:ascii="Times New Roman" w:hAnsi="Times New Roman"/>
          <w:sz w:val="24"/>
          <w:szCs w:val="24"/>
          <w:lang w:val="en-US"/>
        </w:rPr>
        <w:t xml:space="preserve"> dan </w:t>
      </w:r>
      <w:proofErr w:type="spellStart"/>
      <w:r w:rsidR="00B46A1D" w:rsidRPr="00B46A1D">
        <w:rPr>
          <w:rFonts w:ascii="Times New Roman" w:hAnsi="Times New Roman"/>
          <w:sz w:val="24"/>
          <w:szCs w:val="24"/>
          <w:lang w:val="en-US"/>
        </w:rPr>
        <w:t>jenjang</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pendidikan</w:t>
      </w:r>
      <w:proofErr w:type="spellEnd"/>
      <w:r w:rsidR="00B46A1D" w:rsidRPr="00B46A1D">
        <w:rPr>
          <w:rFonts w:ascii="Times New Roman" w:hAnsi="Times New Roman"/>
          <w:sz w:val="24"/>
          <w:szCs w:val="24"/>
          <w:lang w:val="en-US"/>
        </w:rPr>
        <w:t xml:space="preserve"> yang </w:t>
      </w:r>
      <w:proofErr w:type="spellStart"/>
      <w:r w:rsidR="00B46A1D" w:rsidRPr="00B46A1D">
        <w:rPr>
          <w:rFonts w:ascii="Times New Roman" w:hAnsi="Times New Roman"/>
          <w:sz w:val="24"/>
          <w:szCs w:val="24"/>
          <w:lang w:val="en-US"/>
        </w:rPr>
        <w:t>lebih</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tinggi</w:t>
      </w:r>
      <w:proofErr w:type="spellEnd"/>
      <w:r w:rsidR="00B46A1D" w:rsidRPr="00B46A1D">
        <w:rPr>
          <w:rFonts w:ascii="Times New Roman" w:hAnsi="Times New Roman"/>
          <w:sz w:val="24"/>
          <w:szCs w:val="24"/>
          <w:lang w:val="en-US"/>
        </w:rPr>
        <w:t xml:space="preserve">, agar </w:t>
      </w:r>
      <w:proofErr w:type="spellStart"/>
      <w:r w:rsidR="00B46A1D" w:rsidRPr="00B46A1D">
        <w:rPr>
          <w:rFonts w:ascii="Times New Roman" w:hAnsi="Times New Roman"/>
          <w:sz w:val="24"/>
          <w:szCs w:val="24"/>
          <w:lang w:val="en-US"/>
        </w:rPr>
        <w:t>lebih</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memahami</w:t>
      </w:r>
      <w:proofErr w:type="spellEnd"/>
      <w:r w:rsidR="00B46A1D" w:rsidRPr="00B46A1D">
        <w:rPr>
          <w:rFonts w:ascii="Times New Roman" w:hAnsi="Times New Roman"/>
          <w:sz w:val="24"/>
          <w:szCs w:val="24"/>
          <w:lang w:val="en-US"/>
        </w:rPr>
        <w:t xml:space="preserve"> dan </w:t>
      </w:r>
      <w:proofErr w:type="spellStart"/>
      <w:r w:rsidR="00B46A1D" w:rsidRPr="00B46A1D">
        <w:rPr>
          <w:rFonts w:ascii="Times New Roman" w:hAnsi="Times New Roman"/>
          <w:sz w:val="24"/>
          <w:szCs w:val="24"/>
          <w:lang w:val="en-US"/>
        </w:rPr>
        <w:t>dapat</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mengaplikasikan</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ilmu</w:t>
      </w:r>
      <w:proofErr w:type="spellEnd"/>
      <w:r w:rsidR="00B46A1D" w:rsidRPr="00B46A1D">
        <w:rPr>
          <w:rFonts w:ascii="Times New Roman" w:hAnsi="Times New Roman"/>
          <w:sz w:val="24"/>
          <w:szCs w:val="24"/>
          <w:lang w:val="en-US"/>
        </w:rPr>
        <w:t xml:space="preserve"> yang </w:t>
      </w:r>
      <w:proofErr w:type="spellStart"/>
      <w:r w:rsidR="00B46A1D" w:rsidRPr="00B46A1D">
        <w:rPr>
          <w:rFonts w:ascii="Times New Roman" w:hAnsi="Times New Roman"/>
          <w:sz w:val="24"/>
          <w:szCs w:val="24"/>
          <w:lang w:val="en-US"/>
        </w:rPr>
        <w:t>didapat</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khususnya</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aplikasi</w:t>
      </w:r>
      <w:proofErr w:type="spellEnd"/>
      <w:r w:rsidR="00B46A1D" w:rsidRPr="00B46A1D">
        <w:rPr>
          <w:rFonts w:ascii="Times New Roman" w:hAnsi="Times New Roman"/>
          <w:sz w:val="24"/>
          <w:szCs w:val="24"/>
          <w:lang w:val="en-US"/>
        </w:rPr>
        <w:t xml:space="preserve"> proses </w:t>
      </w:r>
      <w:proofErr w:type="spellStart"/>
      <w:r w:rsidR="00B46A1D" w:rsidRPr="00B46A1D">
        <w:rPr>
          <w:rFonts w:ascii="Times New Roman" w:hAnsi="Times New Roman"/>
          <w:sz w:val="24"/>
          <w:szCs w:val="24"/>
          <w:lang w:val="en-US"/>
        </w:rPr>
        <w:t>timbang</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terima</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asuhan</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keperawatan</w:t>
      </w:r>
      <w:proofErr w:type="spellEnd"/>
      <w:r w:rsidR="00B46A1D" w:rsidRPr="00B46A1D">
        <w:rPr>
          <w:rFonts w:ascii="Times New Roman" w:hAnsi="Times New Roman"/>
          <w:sz w:val="24"/>
          <w:szCs w:val="24"/>
          <w:lang w:val="en-US"/>
        </w:rPr>
        <w:t xml:space="preserve"> di </w:t>
      </w:r>
      <w:proofErr w:type="spellStart"/>
      <w:r w:rsidR="00B46A1D" w:rsidRPr="00B46A1D">
        <w:rPr>
          <w:rFonts w:ascii="Times New Roman" w:hAnsi="Times New Roman"/>
          <w:sz w:val="24"/>
          <w:szCs w:val="24"/>
          <w:lang w:val="en-US"/>
        </w:rPr>
        <w:t>ruang</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rawat</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inap</w:t>
      </w:r>
      <w:proofErr w:type="spellEnd"/>
      <w:r w:rsidR="00B46A1D" w:rsidRPr="00B46A1D">
        <w:rPr>
          <w:rFonts w:ascii="Times New Roman" w:hAnsi="Times New Roman"/>
          <w:sz w:val="24"/>
          <w:szCs w:val="24"/>
          <w:lang w:val="en-US"/>
        </w:rPr>
        <w:t>.</w:t>
      </w:r>
      <w:r w:rsidR="00B46A1D">
        <w:rPr>
          <w:rFonts w:ascii="Times New Roman" w:hAnsi="Times New Roman"/>
          <w:sz w:val="24"/>
          <w:szCs w:val="24"/>
          <w:lang w:val="en-US"/>
        </w:rPr>
        <w:t xml:space="preserve"> </w:t>
      </w:r>
      <w:proofErr w:type="spellStart"/>
      <w:r w:rsidR="00B46A1D">
        <w:rPr>
          <w:rFonts w:ascii="Times New Roman" w:hAnsi="Times New Roman"/>
          <w:sz w:val="24"/>
          <w:szCs w:val="24"/>
          <w:lang w:val="en-US"/>
        </w:rPr>
        <w:t>Untuk</w:t>
      </w:r>
      <w:proofErr w:type="spellEnd"/>
      <w:r w:rsidR="00B46A1D">
        <w:rPr>
          <w:rFonts w:ascii="Times New Roman" w:hAnsi="Times New Roman"/>
          <w:sz w:val="24"/>
          <w:szCs w:val="24"/>
          <w:lang w:val="en-US"/>
        </w:rPr>
        <w:t xml:space="preserve"> </w:t>
      </w:r>
      <w:proofErr w:type="spellStart"/>
      <w:r w:rsidR="00B46A1D">
        <w:rPr>
          <w:rFonts w:ascii="Times New Roman" w:hAnsi="Times New Roman"/>
          <w:sz w:val="24"/>
          <w:szCs w:val="24"/>
          <w:lang w:val="en-US"/>
        </w:rPr>
        <w:t>pihak</w:t>
      </w:r>
      <w:proofErr w:type="spellEnd"/>
      <w:r w:rsidR="00B46A1D">
        <w:rPr>
          <w:rFonts w:ascii="Times New Roman" w:hAnsi="Times New Roman"/>
          <w:sz w:val="24"/>
          <w:szCs w:val="24"/>
          <w:lang w:val="en-US"/>
        </w:rPr>
        <w:t xml:space="preserve"> </w:t>
      </w:r>
      <w:proofErr w:type="spellStart"/>
      <w:r w:rsidR="00B46A1D">
        <w:rPr>
          <w:rFonts w:ascii="Times New Roman" w:hAnsi="Times New Roman"/>
          <w:sz w:val="24"/>
          <w:szCs w:val="24"/>
          <w:lang w:val="en-US"/>
        </w:rPr>
        <w:t>rumah</w:t>
      </w:r>
      <w:proofErr w:type="spellEnd"/>
      <w:r w:rsidR="00B46A1D">
        <w:rPr>
          <w:rFonts w:ascii="Times New Roman" w:hAnsi="Times New Roman"/>
          <w:sz w:val="24"/>
          <w:szCs w:val="24"/>
          <w:lang w:val="en-US"/>
        </w:rPr>
        <w:t xml:space="preserve"> </w:t>
      </w:r>
      <w:proofErr w:type="spellStart"/>
      <w:r w:rsidR="00B46A1D">
        <w:rPr>
          <w:rFonts w:ascii="Times New Roman" w:hAnsi="Times New Roman"/>
          <w:sz w:val="24"/>
          <w:szCs w:val="24"/>
          <w:lang w:val="en-US"/>
        </w:rPr>
        <w:t>sakit</w:t>
      </w:r>
      <w:proofErr w:type="spellEnd"/>
      <w:r w:rsidR="00B46A1D">
        <w:rPr>
          <w:rFonts w:ascii="Times New Roman" w:hAnsi="Times New Roman"/>
          <w:sz w:val="24"/>
          <w:szCs w:val="24"/>
          <w:lang w:val="en-US"/>
        </w:rPr>
        <w:t xml:space="preserve"> agar </w:t>
      </w:r>
      <w:proofErr w:type="spellStart"/>
      <w:r w:rsidR="00B46A1D" w:rsidRPr="00B46A1D">
        <w:rPr>
          <w:rFonts w:ascii="Times New Roman" w:hAnsi="Times New Roman"/>
          <w:sz w:val="24"/>
          <w:szCs w:val="24"/>
          <w:lang w:val="en-US"/>
        </w:rPr>
        <w:t>memberikan</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dukungan</w:t>
      </w:r>
      <w:proofErr w:type="spellEnd"/>
      <w:r w:rsidR="00B46A1D" w:rsidRPr="00B46A1D">
        <w:rPr>
          <w:rFonts w:ascii="Times New Roman" w:hAnsi="Times New Roman"/>
          <w:sz w:val="24"/>
          <w:szCs w:val="24"/>
          <w:lang w:val="en-US"/>
        </w:rPr>
        <w:t xml:space="preserve"> yang </w:t>
      </w:r>
      <w:proofErr w:type="spellStart"/>
      <w:r w:rsidR="00B46A1D" w:rsidRPr="00B46A1D">
        <w:rPr>
          <w:rFonts w:ascii="Times New Roman" w:hAnsi="Times New Roman"/>
          <w:sz w:val="24"/>
          <w:szCs w:val="24"/>
          <w:lang w:val="en-US"/>
        </w:rPr>
        <w:t>seluas-luasnya</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kepada</w:t>
      </w:r>
      <w:proofErr w:type="spellEnd"/>
      <w:r w:rsidR="00B46A1D" w:rsidRPr="00B46A1D">
        <w:rPr>
          <w:rFonts w:ascii="Times New Roman" w:hAnsi="Times New Roman"/>
          <w:sz w:val="24"/>
          <w:szCs w:val="24"/>
          <w:lang w:val="en-US"/>
        </w:rPr>
        <w:t xml:space="preserve"> SDM </w:t>
      </w:r>
      <w:proofErr w:type="spellStart"/>
      <w:r w:rsidR="00B46A1D" w:rsidRPr="00B46A1D">
        <w:rPr>
          <w:rFonts w:ascii="Times New Roman" w:hAnsi="Times New Roman"/>
          <w:sz w:val="24"/>
          <w:szCs w:val="24"/>
          <w:lang w:val="en-US"/>
        </w:rPr>
        <w:t>khususnya</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perawat</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dalam</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mengembangkan</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kemampuan</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profesional</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dalam</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memberikan</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asuhan</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keperawatan</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khususnya</w:t>
      </w:r>
      <w:proofErr w:type="spellEnd"/>
      <w:r w:rsidR="00B46A1D" w:rsidRPr="00B46A1D">
        <w:rPr>
          <w:rFonts w:ascii="Times New Roman" w:hAnsi="Times New Roman"/>
          <w:sz w:val="24"/>
          <w:szCs w:val="24"/>
          <w:lang w:val="en-US"/>
        </w:rPr>
        <w:t xml:space="preserve"> proses </w:t>
      </w:r>
      <w:proofErr w:type="spellStart"/>
      <w:r w:rsidR="00B46A1D" w:rsidRPr="00B46A1D">
        <w:rPr>
          <w:rFonts w:ascii="Times New Roman" w:hAnsi="Times New Roman"/>
          <w:sz w:val="24"/>
          <w:szCs w:val="24"/>
          <w:lang w:val="en-US"/>
        </w:rPr>
        <w:t>timbang</w:t>
      </w:r>
      <w:proofErr w:type="spellEnd"/>
      <w:r w:rsidR="00B46A1D" w:rsidRPr="00B46A1D">
        <w:rPr>
          <w:rFonts w:ascii="Times New Roman" w:hAnsi="Times New Roman"/>
          <w:sz w:val="24"/>
          <w:szCs w:val="24"/>
          <w:lang w:val="en-US"/>
        </w:rPr>
        <w:t xml:space="preserve"> </w:t>
      </w:r>
      <w:proofErr w:type="spellStart"/>
      <w:r w:rsidR="00B46A1D" w:rsidRPr="00B46A1D">
        <w:rPr>
          <w:rFonts w:ascii="Times New Roman" w:hAnsi="Times New Roman"/>
          <w:sz w:val="24"/>
          <w:szCs w:val="24"/>
          <w:lang w:val="en-US"/>
        </w:rPr>
        <w:t>terima</w:t>
      </w:r>
      <w:proofErr w:type="spellEnd"/>
    </w:p>
    <w:p w14:paraId="13E1A8E3" w14:textId="77777777" w:rsidR="00B46A1D" w:rsidRPr="00F412C0" w:rsidRDefault="00B46A1D" w:rsidP="00B46A1D">
      <w:pPr>
        <w:spacing w:line="360" w:lineRule="auto"/>
        <w:ind w:left="360" w:firstLine="540"/>
        <w:jc w:val="both"/>
        <w:rPr>
          <w:rFonts w:ascii="Times New Roman" w:hAnsi="Times New Roman"/>
          <w:sz w:val="24"/>
          <w:szCs w:val="24"/>
          <w:lang w:val="en-US"/>
        </w:rPr>
      </w:pPr>
    </w:p>
    <w:p w14:paraId="5787B9FB" w14:textId="46121F38" w:rsidR="00B04CAC" w:rsidRDefault="00B04CAC" w:rsidP="00B04CAC">
      <w:pPr>
        <w:spacing w:line="360" w:lineRule="auto"/>
        <w:ind w:left="360"/>
        <w:jc w:val="both"/>
        <w:rPr>
          <w:rFonts w:ascii="Times New Roman" w:hAnsi="Times New Roman"/>
          <w:sz w:val="24"/>
          <w:szCs w:val="24"/>
          <w:lang w:val="en-US"/>
        </w:rPr>
      </w:pPr>
      <w:r w:rsidRPr="00B04CAC">
        <w:rPr>
          <w:rFonts w:ascii="Times New Roman" w:hAnsi="Times New Roman"/>
          <w:b/>
          <w:bCs/>
          <w:sz w:val="24"/>
          <w:szCs w:val="24"/>
          <w:lang w:val="en-US"/>
        </w:rPr>
        <w:t>UCAPAN TERIMA KASIH</w:t>
      </w:r>
    </w:p>
    <w:p w14:paraId="17769A44" w14:textId="7796B193" w:rsidR="00211D4E" w:rsidRDefault="00862AB3" w:rsidP="00B46A1D">
      <w:pPr>
        <w:spacing w:line="360" w:lineRule="auto"/>
        <w:ind w:left="360" w:firstLine="540"/>
        <w:jc w:val="both"/>
        <w:rPr>
          <w:rFonts w:ascii="Times New Roman" w:hAnsi="Times New Roman"/>
          <w:sz w:val="24"/>
          <w:szCs w:val="24"/>
          <w:lang w:val="en-US"/>
        </w:rPr>
      </w:pPr>
      <w:proofErr w:type="spellStart"/>
      <w:r>
        <w:rPr>
          <w:rFonts w:ascii="Times New Roman" w:hAnsi="Times New Roman"/>
          <w:sz w:val="24"/>
          <w:szCs w:val="24"/>
          <w:lang w:val="en-US"/>
        </w:rPr>
        <w:t>Ucapan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terimakasih</w:t>
      </w:r>
      <w:proofErr w:type="spellEnd"/>
      <w:r>
        <w:rPr>
          <w:rFonts w:ascii="Times New Roman" w:hAnsi="Times New Roman"/>
          <w:sz w:val="24"/>
          <w:szCs w:val="24"/>
          <w:lang w:val="en-US"/>
        </w:rPr>
        <w:t xml:space="preserve"> kami </w:t>
      </w:r>
      <w:proofErr w:type="spellStart"/>
      <w:r>
        <w:rPr>
          <w:rFonts w:ascii="Times New Roman" w:hAnsi="Times New Roman"/>
          <w:sz w:val="24"/>
          <w:szCs w:val="24"/>
          <w:lang w:val="en-US"/>
        </w:rPr>
        <w:t>ucapkan</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kepada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Institusi</w:t>
      </w:r>
      <w:proofErr w:type="spellEnd"/>
      <w:r>
        <w:rPr>
          <w:rFonts w:ascii="Times New Roman" w:hAnsi="Times New Roman"/>
          <w:sz w:val="24"/>
          <w:szCs w:val="24"/>
          <w:lang w:val="en-US"/>
        </w:rPr>
        <w:t xml:space="preserve"> STIKES </w:t>
      </w:r>
      <w:proofErr w:type="spellStart"/>
      <w:r>
        <w:rPr>
          <w:rFonts w:ascii="Times New Roman" w:hAnsi="Times New Roman"/>
          <w:sz w:val="24"/>
          <w:szCs w:val="24"/>
          <w:lang w:val="en-US"/>
        </w:rPr>
        <w:t>Suaka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Insan</w:t>
      </w:r>
      <w:proofErr w:type="spellEnd"/>
      <w:r>
        <w:rPr>
          <w:rFonts w:ascii="Times New Roman" w:hAnsi="Times New Roman"/>
          <w:sz w:val="24"/>
          <w:szCs w:val="24"/>
          <w:lang w:val="en-US"/>
        </w:rPr>
        <w:t xml:space="preserve"> </w:t>
      </w:r>
      <w:r>
        <w:rPr>
          <w:rFonts w:ascii="Times New Roman" w:hAnsi="Times New Roman"/>
          <w:sz w:val="24"/>
          <w:szCs w:val="24"/>
          <w:lang w:val="en-US"/>
        </w:rPr>
        <w:lastRenderedPageBreak/>
        <w:t xml:space="preserve">Banjarmasin dan </w:t>
      </w:r>
      <w:proofErr w:type="spellStart"/>
      <w:r>
        <w:rPr>
          <w:rFonts w:ascii="Times New Roman" w:hAnsi="Times New Roman"/>
          <w:sz w:val="24"/>
          <w:szCs w:val="24"/>
          <w:lang w:val="en-US"/>
        </w:rPr>
        <w:t>mahasiswa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terkasih</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Taria</w:t>
      </w:r>
      <w:proofErr w:type="spellEnd"/>
      <w:r>
        <w:rPr>
          <w:rFonts w:ascii="Times New Roman" w:hAnsi="Times New Roman"/>
          <w:sz w:val="24"/>
          <w:szCs w:val="24"/>
          <w:lang w:val="en-US"/>
        </w:rPr>
        <w:t>.</w:t>
      </w:r>
    </w:p>
    <w:p w14:paraId="6B273F8C" w14:textId="77777777" w:rsidR="00B46A1D" w:rsidRPr="00211D4E" w:rsidRDefault="00B46A1D" w:rsidP="00B46A1D">
      <w:pPr>
        <w:spacing w:line="360" w:lineRule="auto"/>
        <w:ind w:left="360" w:firstLine="540"/>
        <w:jc w:val="both"/>
        <w:rPr>
          <w:rFonts w:ascii="Times New Roman" w:hAnsi="Times New Roman"/>
          <w:sz w:val="24"/>
          <w:szCs w:val="24"/>
          <w:lang w:val="en-US"/>
        </w:rPr>
      </w:pPr>
      <w:bookmarkStart w:id="1" w:name="_GoBack"/>
      <w:bookmarkEnd w:id="1"/>
    </w:p>
    <w:p w14:paraId="43F73788" w14:textId="45A077B9" w:rsidR="00514358" w:rsidRDefault="00862AB3" w:rsidP="00862AB3">
      <w:pPr>
        <w:pStyle w:val="ListParagraph"/>
        <w:spacing w:line="360" w:lineRule="auto"/>
        <w:ind w:left="360"/>
        <w:rPr>
          <w:rFonts w:ascii="Times New Roman" w:hAnsi="Times New Roman"/>
          <w:b/>
          <w:sz w:val="24"/>
          <w:szCs w:val="24"/>
          <w:lang w:val="en-US"/>
        </w:rPr>
      </w:pPr>
      <w:r>
        <w:rPr>
          <w:rFonts w:ascii="Times New Roman" w:hAnsi="Times New Roman"/>
          <w:b/>
          <w:sz w:val="24"/>
          <w:szCs w:val="24"/>
          <w:lang w:val="en-US"/>
        </w:rPr>
        <w:t>REFERENSI</w:t>
      </w:r>
    </w:p>
    <w:p w14:paraId="2916A4ED" w14:textId="77777777" w:rsidR="00B4751D" w:rsidRDefault="00862AB3" w:rsidP="00B4751D">
      <w:pPr>
        <w:pStyle w:val="ListParagraph"/>
        <w:numPr>
          <w:ilvl w:val="0"/>
          <w:numId w:val="9"/>
        </w:numPr>
        <w:spacing w:line="360" w:lineRule="auto"/>
        <w:rPr>
          <w:rFonts w:ascii="Times New Roman" w:hAnsi="Times New Roman"/>
          <w:b/>
          <w:sz w:val="24"/>
          <w:szCs w:val="24"/>
          <w:lang w:val="en-US"/>
        </w:rPr>
      </w:pPr>
      <w:proofErr w:type="spellStart"/>
      <w:r>
        <w:rPr>
          <w:rFonts w:ascii="Times New Roman" w:hAnsi="Times New Roman"/>
          <w:b/>
          <w:sz w:val="24"/>
          <w:szCs w:val="24"/>
          <w:lang w:val="en-US"/>
        </w:rPr>
        <w:t>Jurnal</w:t>
      </w:r>
      <w:proofErr w:type="spellEnd"/>
    </w:p>
    <w:p w14:paraId="096EB91C" w14:textId="6F679EDB" w:rsidR="00B4751D" w:rsidRPr="00B4751D" w:rsidRDefault="00B4751D" w:rsidP="00B4751D">
      <w:pPr>
        <w:spacing w:line="360" w:lineRule="auto"/>
        <w:ind w:left="540" w:hanging="540"/>
        <w:jc w:val="both"/>
        <w:rPr>
          <w:rFonts w:ascii="Times New Roman" w:hAnsi="Times New Roman"/>
          <w:sz w:val="24"/>
        </w:rPr>
      </w:pPr>
      <w:r w:rsidRPr="00B4751D">
        <w:rPr>
          <w:rFonts w:ascii="Times New Roman" w:hAnsi="Times New Roman"/>
          <w:sz w:val="24"/>
          <w:szCs w:val="24"/>
          <w:shd w:val="clear" w:color="auto" w:fill="FFFFFF"/>
        </w:rPr>
        <w:t xml:space="preserve">HG Kambuaya. (2016). </w:t>
      </w:r>
      <w:r w:rsidRPr="00B4751D">
        <w:rPr>
          <w:rFonts w:ascii="Times New Roman" w:hAnsi="Times New Roman"/>
          <w:i/>
          <w:sz w:val="24"/>
        </w:rPr>
        <w:t>Hubungan Tingkat Pendidikan Dan Lamanya Kerja Dengan Kinerja Perawat Di Rumah Sakit Umum Kabupaten Sorong.</w:t>
      </w:r>
      <w:r w:rsidRPr="00B4751D">
        <w:rPr>
          <w:rFonts w:ascii="Times New Roman" w:hAnsi="Times New Roman"/>
          <w:sz w:val="24"/>
        </w:rPr>
        <w:t>e-journal Keperawatan (e-Kp) Volume 4 Nomor 1 Mei 2016</w:t>
      </w:r>
    </w:p>
    <w:p w14:paraId="012C6793" w14:textId="77777777" w:rsidR="00B4751D" w:rsidRDefault="00B4751D" w:rsidP="00B4751D">
      <w:pPr>
        <w:spacing w:after="0" w:line="360" w:lineRule="auto"/>
        <w:ind w:left="540" w:hanging="540"/>
        <w:jc w:val="both"/>
        <w:rPr>
          <w:rFonts w:ascii="Times New Roman" w:hAnsi="Times New Roman"/>
          <w:sz w:val="24"/>
          <w:szCs w:val="24"/>
        </w:rPr>
      </w:pPr>
      <w:r w:rsidRPr="00B4751D">
        <w:rPr>
          <w:rFonts w:ascii="Times New Roman" w:hAnsi="Times New Roman"/>
          <w:noProof/>
          <w:sz w:val="24"/>
          <w:szCs w:val="24"/>
        </w:rPr>
        <w:t xml:space="preserve">Kesrianti, A. M. (2014). </w:t>
      </w:r>
      <w:r w:rsidRPr="00B4751D">
        <w:rPr>
          <w:rFonts w:ascii="Times New Roman" w:hAnsi="Times New Roman"/>
          <w:i/>
          <w:iCs/>
          <w:noProof/>
          <w:sz w:val="24"/>
          <w:szCs w:val="24"/>
        </w:rPr>
        <w:t>Faktor-Faktor Yang Mempengaruhi Komunikasi Pada Saat Handover Di Ruang Rawat Inap Rumah Sakit Universitas Hasanuddin</w:t>
      </w:r>
      <w:r w:rsidRPr="00B4751D">
        <w:rPr>
          <w:rFonts w:ascii="Times New Roman" w:hAnsi="Times New Roman"/>
          <w:noProof/>
          <w:sz w:val="24"/>
          <w:szCs w:val="24"/>
        </w:rPr>
        <w:t>. Jurnalunhas</w:t>
      </w:r>
    </w:p>
    <w:p w14:paraId="731B132A" w14:textId="1F8E35D7" w:rsidR="00B4751D" w:rsidRDefault="00B4751D" w:rsidP="00B4751D">
      <w:pPr>
        <w:spacing w:after="0" w:line="360" w:lineRule="auto"/>
        <w:ind w:left="709" w:hanging="709"/>
        <w:jc w:val="both"/>
        <w:rPr>
          <w:rFonts w:ascii="Times New Roman" w:hAnsi="Times New Roman"/>
          <w:sz w:val="24"/>
          <w:szCs w:val="24"/>
        </w:rPr>
      </w:pPr>
      <w:r>
        <w:rPr>
          <w:rFonts w:ascii="Times New Roman" w:hAnsi="Times New Roman"/>
          <w:sz w:val="24"/>
          <w:szCs w:val="24"/>
        </w:rPr>
        <w:t>N</w:t>
      </w:r>
      <w:r w:rsidRPr="007D5BFE">
        <w:rPr>
          <w:rFonts w:ascii="Times New Roman" w:hAnsi="Times New Roman"/>
          <w:sz w:val="24"/>
          <w:szCs w:val="24"/>
        </w:rPr>
        <w:t>ainggolan, R., Purwoko, A., &amp; Yuliarso, M. Z. (2012</w:t>
      </w:r>
      <w:r w:rsidRPr="00B4751D">
        <w:rPr>
          <w:rFonts w:ascii="Times New Roman" w:hAnsi="Times New Roman"/>
          <w:i/>
          <w:iCs/>
          <w:sz w:val="24"/>
          <w:szCs w:val="24"/>
        </w:rPr>
        <w:t>). Faktor–Faktor Yang Mempengaruhi Produktivitas Tenaga Kerja Pemanen Sawit Pada PT. Bio Nusantara Teknologi, Bengkulu</w:t>
      </w:r>
      <w:r w:rsidRPr="007D5BFE">
        <w:rPr>
          <w:rFonts w:ascii="Times New Roman" w:hAnsi="Times New Roman"/>
          <w:sz w:val="24"/>
          <w:szCs w:val="24"/>
        </w:rPr>
        <w:t>. Jurnal Agrisep, 11(1), 35–42.</w:t>
      </w:r>
    </w:p>
    <w:p w14:paraId="542EB27D" w14:textId="21259143" w:rsidR="00B4751D" w:rsidRDefault="00B4751D" w:rsidP="00B4751D">
      <w:pPr>
        <w:spacing w:after="0" w:line="360" w:lineRule="auto"/>
        <w:ind w:left="709" w:hanging="709"/>
        <w:jc w:val="both"/>
        <w:rPr>
          <w:rFonts w:ascii="Times New Roman" w:hAnsi="Times New Roman"/>
          <w:sz w:val="24"/>
        </w:rPr>
      </w:pPr>
      <w:r w:rsidRPr="007D5BFE">
        <w:rPr>
          <w:rFonts w:ascii="Times New Roman" w:hAnsi="Times New Roman"/>
          <w:sz w:val="24"/>
        </w:rPr>
        <w:t xml:space="preserve">Pamungkas, A. D. P., Hamid, D., &amp; Prasetya, A. (2017). </w:t>
      </w:r>
      <w:r w:rsidRPr="00B4751D">
        <w:rPr>
          <w:rFonts w:ascii="Times New Roman" w:hAnsi="Times New Roman"/>
          <w:i/>
          <w:iCs/>
          <w:sz w:val="24"/>
        </w:rPr>
        <w:t>Pengaruh Pendidikan dan Pengalaman Kerja Terhadap Kemampuan Kerja dan Kinerja Karyawan (Studi pada Karyawan PT. INKA (Persero)</w:t>
      </w:r>
      <w:r w:rsidRPr="007D5BFE">
        <w:rPr>
          <w:rFonts w:ascii="Times New Roman" w:hAnsi="Times New Roman"/>
          <w:sz w:val="24"/>
        </w:rPr>
        <w:t>. Jurnal Administrasi Bisnis, 43(1), 96–103.</w:t>
      </w:r>
    </w:p>
    <w:p w14:paraId="10331842" w14:textId="39427010" w:rsidR="00B4751D" w:rsidRPr="007461CA" w:rsidRDefault="00B4751D" w:rsidP="00B4751D">
      <w:pPr>
        <w:spacing w:after="0" w:line="360" w:lineRule="auto"/>
        <w:ind w:left="709" w:hanging="709"/>
        <w:jc w:val="both"/>
        <w:rPr>
          <w:rFonts w:ascii="Times New Roman" w:hAnsi="Times New Roman"/>
          <w:sz w:val="24"/>
        </w:rPr>
      </w:pPr>
      <w:r w:rsidRPr="007D5BFE">
        <w:rPr>
          <w:rFonts w:ascii="Times New Roman" w:hAnsi="Times New Roman"/>
          <w:sz w:val="24"/>
        </w:rPr>
        <w:t>Pangemanan, E. 2014.</w:t>
      </w:r>
      <w:r>
        <w:rPr>
          <w:rFonts w:ascii="Times New Roman" w:hAnsi="Times New Roman"/>
          <w:sz w:val="24"/>
          <w:lang w:val="en-US"/>
        </w:rPr>
        <w:t xml:space="preserve"> </w:t>
      </w:r>
      <w:r w:rsidRPr="00B4751D">
        <w:rPr>
          <w:rFonts w:ascii="Times New Roman" w:hAnsi="Times New Roman"/>
          <w:i/>
          <w:iCs/>
          <w:sz w:val="24"/>
        </w:rPr>
        <w:t xml:space="preserve">Hubungan Manajemen Waktu dengan Produktivitas Kerja Perawat Pelaksana di Irina A RSUP </w:t>
      </w:r>
      <w:r w:rsidRPr="00B4751D">
        <w:rPr>
          <w:rFonts w:ascii="Times New Roman" w:hAnsi="Times New Roman"/>
          <w:i/>
          <w:iCs/>
          <w:sz w:val="24"/>
        </w:rPr>
        <w:t>Prof. Dr. R. D. Kandou Manado</w:t>
      </w:r>
      <w:r w:rsidRPr="007D5BFE">
        <w:rPr>
          <w:rFonts w:ascii="Times New Roman" w:hAnsi="Times New Roman"/>
          <w:sz w:val="24"/>
        </w:rPr>
        <w:t>.</w:t>
      </w:r>
      <w:r>
        <w:rPr>
          <w:rFonts w:ascii="Times New Roman" w:hAnsi="Times New Roman"/>
          <w:sz w:val="24"/>
          <w:lang w:val="en-US"/>
        </w:rPr>
        <w:t xml:space="preserve"> </w:t>
      </w:r>
      <w:r w:rsidRPr="007D5BFE">
        <w:rPr>
          <w:rFonts w:ascii="Times New Roman" w:hAnsi="Times New Roman"/>
          <w:sz w:val="24"/>
        </w:rPr>
        <w:t>http://ejournal.unsrat.ac.id.pdf. diakses 28 Juli 2019</w:t>
      </w:r>
      <w:r>
        <w:rPr>
          <w:rFonts w:ascii="Times New Roman" w:hAnsi="Times New Roman"/>
          <w:sz w:val="24"/>
        </w:rPr>
        <w:t>.</w:t>
      </w:r>
    </w:p>
    <w:p w14:paraId="79133350" w14:textId="77777777" w:rsidR="00B4751D" w:rsidRPr="007D5BFE" w:rsidRDefault="00B4751D" w:rsidP="00B4751D">
      <w:pPr>
        <w:pStyle w:val="EndNoteBibliography"/>
        <w:spacing w:after="0" w:line="360" w:lineRule="auto"/>
        <w:ind w:left="720" w:hanging="720"/>
        <w:rPr>
          <w:rFonts w:ascii="Times New Roman" w:hAnsi="Times New Roman"/>
          <w:sz w:val="28"/>
          <w:szCs w:val="24"/>
          <w:lang w:val="id-ID"/>
        </w:rPr>
      </w:pPr>
      <w:r w:rsidRPr="007D5BFE">
        <w:rPr>
          <w:rFonts w:ascii="Times New Roman" w:hAnsi="Times New Roman"/>
          <w:sz w:val="24"/>
        </w:rPr>
        <w:t xml:space="preserve">Wirawan, K. E., Bagia, I. W., Si, M., &amp; Susila, G. P. A. J. (2014). </w:t>
      </w:r>
      <w:r w:rsidRPr="00B4751D">
        <w:rPr>
          <w:rFonts w:ascii="Times New Roman" w:hAnsi="Times New Roman"/>
          <w:i/>
          <w:iCs/>
          <w:sz w:val="24"/>
        </w:rPr>
        <w:t>Pengaruh Tingkat Pendidikan dan Pengalaman Kerja Terhadap Kinerja Karyawan</w:t>
      </w:r>
      <w:r w:rsidRPr="007D5BFE">
        <w:rPr>
          <w:rFonts w:ascii="Times New Roman" w:hAnsi="Times New Roman"/>
          <w:sz w:val="24"/>
        </w:rPr>
        <w:t>. Jurnal Jurusan Manajemen, 4(1), 1–10.</w:t>
      </w:r>
    </w:p>
    <w:p w14:paraId="2C066A4A" w14:textId="1959145B" w:rsidR="00862AB3" w:rsidRPr="00B4751D" w:rsidRDefault="00862AB3" w:rsidP="00B4751D">
      <w:pPr>
        <w:pStyle w:val="ListParagraph"/>
        <w:spacing w:line="360" w:lineRule="auto"/>
        <w:ind w:left="1080" w:hanging="360"/>
        <w:jc w:val="both"/>
        <w:rPr>
          <w:rFonts w:ascii="Times New Roman" w:hAnsi="Times New Roman"/>
          <w:b/>
          <w:sz w:val="24"/>
          <w:szCs w:val="24"/>
          <w:lang w:val="en-US"/>
        </w:rPr>
      </w:pPr>
    </w:p>
    <w:p w14:paraId="28F791AE" w14:textId="77777777" w:rsidR="00B4751D" w:rsidRDefault="00862AB3" w:rsidP="00B4751D">
      <w:pPr>
        <w:pStyle w:val="ListParagraph"/>
        <w:numPr>
          <w:ilvl w:val="0"/>
          <w:numId w:val="9"/>
        </w:numPr>
        <w:spacing w:line="360" w:lineRule="auto"/>
        <w:rPr>
          <w:rFonts w:ascii="Times New Roman" w:hAnsi="Times New Roman"/>
          <w:b/>
          <w:sz w:val="24"/>
          <w:szCs w:val="24"/>
          <w:lang w:val="en-US"/>
        </w:rPr>
      </w:pPr>
      <w:proofErr w:type="spellStart"/>
      <w:r>
        <w:rPr>
          <w:rFonts w:ascii="Times New Roman" w:hAnsi="Times New Roman"/>
          <w:b/>
          <w:sz w:val="24"/>
          <w:szCs w:val="24"/>
          <w:lang w:val="en-US"/>
        </w:rPr>
        <w:t>Buku</w:t>
      </w:r>
      <w:proofErr w:type="spellEnd"/>
    </w:p>
    <w:p w14:paraId="2365472E" w14:textId="77777777" w:rsidR="00F537DF" w:rsidRDefault="00206C77" w:rsidP="00F537DF">
      <w:pPr>
        <w:pStyle w:val="ListParagraph"/>
        <w:spacing w:line="360" w:lineRule="auto"/>
        <w:ind w:hanging="720"/>
        <w:jc w:val="both"/>
        <w:rPr>
          <w:rFonts w:ascii="Times New Roman" w:hAnsi="Times New Roman"/>
          <w:sz w:val="24"/>
          <w:szCs w:val="24"/>
        </w:rPr>
      </w:pPr>
      <w:r w:rsidRPr="00B4751D">
        <w:rPr>
          <w:rFonts w:ascii="Times New Roman" w:hAnsi="Times New Roman"/>
          <w:sz w:val="24"/>
          <w:szCs w:val="24"/>
        </w:rPr>
        <w:t xml:space="preserve">Depkes RI. (2009). </w:t>
      </w:r>
      <w:r w:rsidRPr="00B4751D">
        <w:rPr>
          <w:rFonts w:ascii="Times New Roman" w:hAnsi="Times New Roman"/>
          <w:i/>
          <w:sz w:val="24"/>
          <w:szCs w:val="24"/>
        </w:rPr>
        <w:t>Sistem Kesehatan Nasional pada Rencana Pembangunan Jangka Panjang Bidang Kesehatan 2005-2025</w:t>
      </w:r>
      <w:r w:rsidRPr="00B4751D">
        <w:rPr>
          <w:rFonts w:ascii="Times New Roman" w:hAnsi="Times New Roman"/>
          <w:sz w:val="24"/>
          <w:szCs w:val="24"/>
        </w:rPr>
        <w:t>. Jakarta.</w:t>
      </w:r>
    </w:p>
    <w:p w14:paraId="7AFEB65B" w14:textId="55EA950F" w:rsidR="00206C77" w:rsidRPr="00F537DF" w:rsidRDefault="00206C77" w:rsidP="00F537DF">
      <w:pPr>
        <w:pStyle w:val="ListParagraph"/>
        <w:spacing w:line="360" w:lineRule="auto"/>
        <w:ind w:hanging="720"/>
        <w:jc w:val="both"/>
        <w:rPr>
          <w:rFonts w:ascii="Times New Roman" w:hAnsi="Times New Roman"/>
          <w:sz w:val="24"/>
          <w:szCs w:val="24"/>
        </w:rPr>
      </w:pPr>
      <w:r w:rsidRPr="00F537DF">
        <w:rPr>
          <w:rFonts w:ascii="Times New Roman" w:hAnsi="Times New Roman"/>
          <w:noProof/>
          <w:sz w:val="24"/>
          <w:szCs w:val="24"/>
        </w:rPr>
        <w:t xml:space="preserve">Nursalam. (2015). </w:t>
      </w:r>
      <w:r w:rsidRPr="00F537DF">
        <w:rPr>
          <w:rFonts w:ascii="Times New Roman" w:hAnsi="Times New Roman"/>
          <w:i/>
          <w:iCs/>
          <w:noProof/>
          <w:sz w:val="24"/>
          <w:szCs w:val="24"/>
        </w:rPr>
        <w:t>Manajemen Keperawatan: Aplikasi dalam Praktik Keperawatan Profesional Edisi 5.</w:t>
      </w:r>
      <w:r w:rsidRPr="00F537DF">
        <w:rPr>
          <w:rFonts w:ascii="Times New Roman" w:hAnsi="Times New Roman"/>
          <w:noProof/>
          <w:sz w:val="24"/>
          <w:szCs w:val="24"/>
        </w:rPr>
        <w:t xml:space="preserve"> Jakarta: Salemba.</w:t>
      </w:r>
    </w:p>
    <w:p w14:paraId="4F99015D" w14:textId="77777777" w:rsidR="00514358" w:rsidRPr="00514358" w:rsidRDefault="00514358" w:rsidP="00A133AA">
      <w:pPr>
        <w:pStyle w:val="ListParagraph"/>
        <w:spacing w:line="360" w:lineRule="auto"/>
        <w:ind w:left="0"/>
        <w:jc w:val="both"/>
        <w:rPr>
          <w:rFonts w:ascii="Times New Roman" w:hAnsi="Times New Roman"/>
          <w:sz w:val="24"/>
          <w:szCs w:val="24"/>
        </w:rPr>
      </w:pPr>
    </w:p>
    <w:p w14:paraId="3BD62859" w14:textId="77777777" w:rsidR="00782759" w:rsidRDefault="00782759" w:rsidP="00A133AA">
      <w:pPr>
        <w:pStyle w:val="ListParagraph"/>
        <w:spacing w:line="360" w:lineRule="auto"/>
        <w:ind w:left="1134"/>
        <w:jc w:val="both"/>
        <w:rPr>
          <w:rFonts w:ascii="Times New Roman" w:hAnsi="Times New Roman"/>
          <w:sz w:val="24"/>
          <w:szCs w:val="24"/>
        </w:rPr>
      </w:pPr>
    </w:p>
    <w:p w14:paraId="21D6B6D3" w14:textId="77777777" w:rsidR="009B3D7E" w:rsidRPr="009B3D7E" w:rsidRDefault="009B3D7E" w:rsidP="00A133AA">
      <w:pPr>
        <w:spacing w:after="0" w:line="360" w:lineRule="auto"/>
        <w:ind w:firstLine="567"/>
        <w:jc w:val="both"/>
        <w:rPr>
          <w:rFonts w:ascii="Times New Roman" w:hAnsi="Times New Roman"/>
          <w:sz w:val="24"/>
          <w:szCs w:val="24"/>
        </w:rPr>
      </w:pPr>
    </w:p>
    <w:p w14:paraId="453083FC" w14:textId="77777777" w:rsidR="009B3D7E" w:rsidRDefault="009B3D7E" w:rsidP="00A133AA">
      <w:pPr>
        <w:spacing w:line="360" w:lineRule="auto"/>
        <w:ind w:firstLine="567"/>
        <w:jc w:val="both"/>
        <w:rPr>
          <w:rFonts w:ascii="Times New Roman" w:hAnsi="Times New Roman"/>
          <w:sz w:val="24"/>
          <w:szCs w:val="24"/>
        </w:rPr>
      </w:pPr>
    </w:p>
    <w:p w14:paraId="71443163" w14:textId="77777777" w:rsidR="00AC4131" w:rsidRPr="00AC4131" w:rsidRDefault="00AC4131" w:rsidP="00A133AA">
      <w:pPr>
        <w:spacing w:line="360" w:lineRule="auto"/>
        <w:ind w:firstLine="567"/>
        <w:jc w:val="both"/>
        <w:rPr>
          <w:rFonts w:ascii="Times New Roman" w:hAnsi="Times New Roman"/>
          <w:sz w:val="24"/>
          <w:szCs w:val="24"/>
        </w:rPr>
      </w:pPr>
    </w:p>
    <w:p w14:paraId="602790CF" w14:textId="77777777" w:rsidR="00AC4131" w:rsidRDefault="00AC4131" w:rsidP="00A133AA">
      <w:pPr>
        <w:spacing w:line="360" w:lineRule="auto"/>
        <w:ind w:firstLine="567"/>
        <w:jc w:val="both"/>
        <w:rPr>
          <w:rFonts w:ascii="Times New Roman" w:hAnsi="Times New Roman"/>
          <w:sz w:val="24"/>
          <w:szCs w:val="24"/>
        </w:rPr>
      </w:pPr>
    </w:p>
    <w:p w14:paraId="68EB3A20" w14:textId="77777777" w:rsidR="00C61AEB" w:rsidRPr="00C61AEB" w:rsidRDefault="00C61AEB" w:rsidP="00A133AA">
      <w:pPr>
        <w:spacing w:line="360" w:lineRule="auto"/>
        <w:ind w:firstLine="709"/>
        <w:jc w:val="both"/>
        <w:rPr>
          <w:rFonts w:ascii="Times New Roman" w:hAnsi="Times New Roman"/>
          <w:sz w:val="24"/>
        </w:rPr>
      </w:pPr>
    </w:p>
    <w:sectPr w:rsidR="00C61AEB" w:rsidRPr="00C61AEB" w:rsidSect="00C61AEB">
      <w:pgSz w:w="11906" w:h="16838"/>
      <w:pgMar w:top="1440" w:right="1440" w:bottom="1440" w:left="1440" w:header="708" w:footer="708" w:gutter="0"/>
      <w:cols w:num="2" w:space="28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53EE4"/>
    <w:multiLevelType w:val="hybridMultilevel"/>
    <w:tmpl w:val="2424DB1E"/>
    <w:lvl w:ilvl="0" w:tplc="8F181C08">
      <w:start w:val="1"/>
      <w:numFmt w:val="decimal"/>
      <w:lvlText w:val="%1."/>
      <w:lvlJc w:val="left"/>
      <w:pPr>
        <w:ind w:left="360" w:hanging="360"/>
      </w:pPr>
      <w:rPr>
        <w:rFonts w:ascii="Times New Roman" w:hAnsi="Times New Roman" w:cs="Times New Roman" w:hint="default"/>
        <w:sz w:val="24"/>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1CB34241"/>
    <w:multiLevelType w:val="hybridMultilevel"/>
    <w:tmpl w:val="DB4227A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3D593915"/>
    <w:multiLevelType w:val="hybridMultilevel"/>
    <w:tmpl w:val="0F301C94"/>
    <w:lvl w:ilvl="0" w:tplc="5E80D86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53372DD6"/>
    <w:multiLevelType w:val="hybridMultilevel"/>
    <w:tmpl w:val="72443508"/>
    <w:lvl w:ilvl="0" w:tplc="FD8ED51C">
      <w:start w:val="1"/>
      <w:numFmt w:val="upperLetter"/>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567625C2"/>
    <w:multiLevelType w:val="hybridMultilevel"/>
    <w:tmpl w:val="6AA00FAC"/>
    <w:lvl w:ilvl="0" w:tplc="3A5C5A74">
      <w:start w:val="1"/>
      <w:numFmt w:val="lowerLetter"/>
      <w:lvlText w:val="%1."/>
      <w:lvlJc w:val="left"/>
      <w:pPr>
        <w:ind w:left="1211" w:hanging="360"/>
      </w:pPr>
      <w:rPr>
        <w:rFonts w:cs="Arial"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5" w15:restartNumberingAfterBreak="0">
    <w:nsid w:val="59137273"/>
    <w:multiLevelType w:val="hybridMultilevel"/>
    <w:tmpl w:val="DECA6F08"/>
    <w:lvl w:ilvl="0" w:tplc="6E7AA552">
      <w:start w:val="1"/>
      <w:numFmt w:val="lowerLetter"/>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6" w15:restartNumberingAfterBreak="0">
    <w:nsid w:val="5FCB2DC0"/>
    <w:multiLevelType w:val="hybridMultilevel"/>
    <w:tmpl w:val="0F5A6234"/>
    <w:lvl w:ilvl="0" w:tplc="6B36885E">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15:restartNumberingAfterBreak="0">
    <w:nsid w:val="63FF679B"/>
    <w:multiLevelType w:val="hybridMultilevel"/>
    <w:tmpl w:val="D51C32C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6CC22BB0"/>
    <w:multiLevelType w:val="hybridMultilevel"/>
    <w:tmpl w:val="7F764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AEB"/>
    <w:rsid w:val="00067C67"/>
    <w:rsid w:val="00097FB6"/>
    <w:rsid w:val="000F7274"/>
    <w:rsid w:val="00152A14"/>
    <w:rsid w:val="001F7998"/>
    <w:rsid w:val="00206C77"/>
    <w:rsid w:val="00211D4E"/>
    <w:rsid w:val="00282C7E"/>
    <w:rsid w:val="003E1421"/>
    <w:rsid w:val="00435804"/>
    <w:rsid w:val="00514358"/>
    <w:rsid w:val="005170E1"/>
    <w:rsid w:val="00542E3B"/>
    <w:rsid w:val="005B1BEC"/>
    <w:rsid w:val="005D7273"/>
    <w:rsid w:val="006A1E52"/>
    <w:rsid w:val="006D66A8"/>
    <w:rsid w:val="006E77F4"/>
    <w:rsid w:val="00782759"/>
    <w:rsid w:val="00862AB3"/>
    <w:rsid w:val="009337F8"/>
    <w:rsid w:val="009B3D7E"/>
    <w:rsid w:val="00A133AA"/>
    <w:rsid w:val="00AC4131"/>
    <w:rsid w:val="00B04CAC"/>
    <w:rsid w:val="00B46A1D"/>
    <w:rsid w:val="00B4751D"/>
    <w:rsid w:val="00BC6F2A"/>
    <w:rsid w:val="00C61AEB"/>
    <w:rsid w:val="00D64066"/>
    <w:rsid w:val="00F37CA9"/>
    <w:rsid w:val="00F37ECA"/>
    <w:rsid w:val="00F412C0"/>
    <w:rsid w:val="00F536A5"/>
    <w:rsid w:val="00F537DF"/>
    <w:rsid w:val="00FF2CF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2158B"/>
  <w15:docId w15:val="{3BD7B990-4AF0-4ABD-8815-EEE2FC90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AEB"/>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61AEB"/>
    <w:pPr>
      <w:ind w:left="720"/>
      <w:contextualSpacing/>
    </w:pPr>
  </w:style>
  <w:style w:type="character" w:customStyle="1" w:styleId="ListParagraphChar">
    <w:name w:val="List Paragraph Char"/>
    <w:link w:val="ListParagraph"/>
    <w:uiPriority w:val="34"/>
    <w:locked/>
    <w:rsid w:val="00C61AEB"/>
    <w:rPr>
      <w:rFonts w:eastAsia="Times New Roman" w:cs="Times New Roman"/>
    </w:rPr>
  </w:style>
  <w:style w:type="paragraph" w:styleId="NoSpacing">
    <w:name w:val="No Spacing"/>
    <w:uiPriority w:val="1"/>
    <w:qFormat/>
    <w:rsid w:val="00C61AEB"/>
    <w:pPr>
      <w:spacing w:after="0" w:line="240" w:lineRule="auto"/>
    </w:pPr>
    <w:rPr>
      <w:rFonts w:ascii="Calibri" w:eastAsia="Times New Roman" w:hAnsi="Calibri" w:cs="Arial"/>
    </w:rPr>
  </w:style>
  <w:style w:type="table" w:styleId="TableGrid">
    <w:name w:val="Table Grid"/>
    <w:basedOn w:val="TableNormal"/>
    <w:uiPriority w:val="59"/>
    <w:rsid w:val="00C61AEB"/>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F37ECA"/>
    <w:pPr>
      <w:spacing w:after="160" w:line="259" w:lineRule="auto"/>
    </w:pPr>
    <w:rPr>
      <w:rFonts w:ascii="Calibri" w:hAnsi="Calibri"/>
      <w:sz w:val="20"/>
      <w:szCs w:val="20"/>
    </w:rPr>
  </w:style>
  <w:style w:type="character" w:customStyle="1" w:styleId="CommentTextChar">
    <w:name w:val="Comment Text Char"/>
    <w:basedOn w:val="DefaultParagraphFont"/>
    <w:link w:val="CommentText"/>
    <w:uiPriority w:val="99"/>
    <w:rsid w:val="00F37ECA"/>
    <w:rPr>
      <w:rFonts w:ascii="Calibri" w:eastAsia="Times New Roman" w:hAnsi="Calibri" w:cs="Times New Roman"/>
      <w:sz w:val="20"/>
      <w:szCs w:val="20"/>
    </w:rPr>
  </w:style>
  <w:style w:type="paragraph" w:styleId="Bibliography">
    <w:name w:val="Bibliography"/>
    <w:basedOn w:val="Normal"/>
    <w:next w:val="Normal"/>
    <w:uiPriority w:val="37"/>
    <w:unhideWhenUsed/>
    <w:rsid w:val="00206C77"/>
  </w:style>
  <w:style w:type="paragraph" w:customStyle="1" w:styleId="EndNoteBibliography">
    <w:name w:val="EndNote Bibliography"/>
    <w:basedOn w:val="Normal"/>
    <w:link w:val="EndNoteBibliographyChar"/>
    <w:rsid w:val="00206C77"/>
    <w:pPr>
      <w:spacing w:line="240" w:lineRule="auto"/>
      <w:jc w:val="both"/>
    </w:pPr>
    <w:rPr>
      <w:rFonts w:ascii="Calibri" w:hAnsi="Calibri"/>
      <w:noProof/>
      <w:lang w:val="en-US"/>
    </w:rPr>
  </w:style>
  <w:style w:type="character" w:customStyle="1" w:styleId="EndNoteBibliographyChar">
    <w:name w:val="EndNote Bibliography Char"/>
    <w:basedOn w:val="DefaultParagraphFont"/>
    <w:link w:val="EndNoteBibliography"/>
    <w:locked/>
    <w:rsid w:val="00206C77"/>
    <w:rPr>
      <w:rFonts w:ascii="Calibri" w:eastAsia="Times New Roman" w:hAnsi="Calibri" w:cs="Times New Roman"/>
      <w:noProof/>
      <w:lang w:val="en-US"/>
    </w:rPr>
  </w:style>
  <w:style w:type="character" w:styleId="Hyperlink">
    <w:name w:val="Hyperlink"/>
    <w:basedOn w:val="DefaultParagraphFont"/>
    <w:uiPriority w:val="99"/>
    <w:unhideWhenUsed/>
    <w:rsid w:val="00A133AA"/>
    <w:rPr>
      <w:color w:val="0000FF" w:themeColor="hyperlink"/>
      <w:u w:val="single"/>
    </w:rPr>
  </w:style>
  <w:style w:type="character" w:styleId="UnresolvedMention">
    <w:name w:val="Unresolved Mention"/>
    <w:basedOn w:val="DefaultParagraphFont"/>
    <w:uiPriority w:val="99"/>
    <w:semiHidden/>
    <w:unhideWhenUsed/>
    <w:rsid w:val="00A13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epti01nursery@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7</Pages>
  <Words>2145</Words>
  <Characters>12230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ACER</cp:lastModifiedBy>
  <cp:revision>9</cp:revision>
  <dcterms:created xsi:type="dcterms:W3CDTF">2019-12-17T01:00:00Z</dcterms:created>
  <dcterms:modified xsi:type="dcterms:W3CDTF">2021-06-28T07:58:00Z</dcterms:modified>
</cp:coreProperties>
</file>